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152" w:rsidRPr="00033DB5" w:rsidRDefault="00C50152" w:rsidP="009A0F1C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AD1509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  <w:r>
        <w:rPr>
          <w:rFonts w:ascii="微软雅黑" w:eastAsia="微软雅黑" w:hAnsi="微软雅黑" w:hint="eastAsia"/>
          <w:b/>
          <w:sz w:val="52"/>
          <w:szCs w:val="52"/>
        </w:rPr>
        <w:t>C#</w:t>
      </w:r>
      <w:r>
        <w:rPr>
          <w:rFonts w:ascii="微软雅黑" w:eastAsia="微软雅黑" w:hAnsi="微软雅黑"/>
          <w:b/>
          <w:sz w:val="52"/>
          <w:szCs w:val="52"/>
        </w:rPr>
        <w:t xml:space="preserve"> </w:t>
      </w:r>
      <w:r w:rsidRPr="00AD1509">
        <w:rPr>
          <w:rFonts w:ascii="微软雅黑" w:eastAsia="微软雅黑" w:hAnsi="微软雅黑" w:hint="eastAsia"/>
          <w:b/>
          <w:sz w:val="52"/>
          <w:szCs w:val="52"/>
        </w:rPr>
        <w:t>调用WebService</w:t>
      </w:r>
    </w:p>
    <w:p w:rsidR="00C50152" w:rsidRPr="00033DB5" w:rsidRDefault="00530CBE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  <w:r w:rsidRPr="00530CBE">
        <w:rPr>
          <w:rFonts w:ascii="微软雅黑" w:eastAsia="微软雅黑" w:hAnsi="微软雅黑" w:hint="eastAsia"/>
          <w:b/>
          <w:sz w:val="48"/>
          <w:szCs w:val="48"/>
        </w:rPr>
        <w:t>（仅供参考）</w:t>
      </w:r>
      <w:bookmarkStart w:id="0" w:name="_GoBack"/>
      <w:bookmarkEnd w:id="0"/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C50152" w:rsidRPr="00033DB5" w:rsidRDefault="00C50152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D50776" w:rsidRPr="00033DB5" w:rsidRDefault="00D50776" w:rsidP="00C50152">
      <w:pPr>
        <w:jc w:val="center"/>
        <w:rPr>
          <w:rFonts w:ascii="微软雅黑" w:eastAsia="微软雅黑" w:hAnsi="微软雅黑"/>
          <w:b/>
          <w:sz w:val="48"/>
          <w:szCs w:val="48"/>
        </w:rPr>
      </w:pPr>
    </w:p>
    <w:p w:rsidR="009A0F1C" w:rsidRDefault="009A0F1C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6C2791" w:rsidRDefault="006C2791" w:rsidP="00E51BEA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AD1509" w:rsidRDefault="00AD1509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>
        <w:rPr>
          <w:rFonts w:ascii="微软雅黑" w:eastAsia="微软雅黑" w:hAnsi="微软雅黑"/>
          <w:b/>
          <w:sz w:val="32"/>
          <w:szCs w:val="32"/>
        </w:rPr>
        <w:br w:type="page"/>
      </w:r>
    </w:p>
    <w:sdt>
      <w:sdtPr>
        <w:rPr>
          <w:rFonts w:ascii="微软雅黑" w:eastAsia="微软雅黑" w:hAnsi="微软雅黑" w:cstheme="minorBidi"/>
          <w:b w:val="0"/>
          <w:bCs w:val="0"/>
          <w:color w:val="auto"/>
          <w:kern w:val="2"/>
          <w:sz w:val="21"/>
          <w:szCs w:val="22"/>
          <w:lang w:val="zh-CN"/>
        </w:rPr>
        <w:id w:val="-1995794241"/>
        <w:docPartObj>
          <w:docPartGallery w:val="Table of Contents"/>
          <w:docPartUnique/>
        </w:docPartObj>
      </w:sdtPr>
      <w:sdtEndPr/>
      <w:sdtContent>
        <w:p w:rsidR="00D50776" w:rsidRPr="00033DB5" w:rsidRDefault="00D50776">
          <w:pPr>
            <w:pStyle w:val="TOC"/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lang w:val="zh-CN"/>
            </w:rPr>
            <w:t>目录</w:t>
          </w:r>
        </w:p>
        <w:p w:rsidR="00026218" w:rsidRDefault="00D50776">
          <w:pPr>
            <w:pStyle w:val="11"/>
            <w:rPr>
              <w:noProof/>
            </w:rPr>
          </w:pPr>
          <w:r w:rsidRPr="00033DB5">
            <w:rPr>
              <w:rFonts w:ascii="微软雅黑" w:eastAsia="微软雅黑" w:hAnsi="微软雅黑"/>
            </w:rPr>
            <w:fldChar w:fldCharType="begin"/>
          </w:r>
          <w:r w:rsidRPr="00033DB5">
            <w:rPr>
              <w:rFonts w:ascii="微软雅黑" w:eastAsia="微软雅黑" w:hAnsi="微软雅黑"/>
            </w:rPr>
            <w:instrText xml:space="preserve"> TOC \o "1-3" \h \z \u </w:instrText>
          </w:r>
          <w:r w:rsidRPr="00033DB5">
            <w:rPr>
              <w:rFonts w:ascii="微软雅黑" w:eastAsia="微软雅黑" w:hAnsi="微软雅黑"/>
            </w:rPr>
            <w:fldChar w:fldCharType="separate"/>
          </w:r>
          <w:hyperlink w:anchor="_Toc55891399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前言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_Toc55891399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3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1D2E60">
          <w:pPr>
            <w:pStyle w:val="11"/>
            <w:rPr>
              <w:noProof/>
            </w:rPr>
          </w:pPr>
          <w:hyperlink w:anchor="_Toc55891400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1、静态文件引用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_Toc55891400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3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1D2E60">
          <w:pPr>
            <w:pStyle w:val="11"/>
            <w:rPr>
              <w:noProof/>
            </w:rPr>
          </w:pPr>
          <w:hyperlink w:anchor="_Toc55891401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2、.Net 类库的动态引用调用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_Toc55891401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6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026218" w:rsidRDefault="001D2E60">
          <w:pPr>
            <w:pStyle w:val="11"/>
            <w:rPr>
              <w:noProof/>
            </w:rPr>
          </w:pPr>
          <w:hyperlink w:anchor="_Toc55891402" w:history="1">
            <w:r w:rsidR="00026218" w:rsidRPr="00A50123">
              <w:rPr>
                <w:rStyle w:val="a7"/>
                <w:rFonts w:ascii="微软雅黑" w:eastAsia="微软雅黑" w:hAnsi="微软雅黑"/>
                <w:noProof/>
              </w:rPr>
              <w:t>3、http请求模拟的动态调用</w:t>
            </w:r>
            <w:r w:rsidR="00026218">
              <w:rPr>
                <w:noProof/>
                <w:webHidden/>
              </w:rPr>
              <w:tab/>
            </w:r>
            <w:r w:rsidR="00026218">
              <w:rPr>
                <w:noProof/>
                <w:webHidden/>
              </w:rPr>
              <w:fldChar w:fldCharType="begin"/>
            </w:r>
            <w:r w:rsidR="00026218">
              <w:rPr>
                <w:noProof/>
                <w:webHidden/>
              </w:rPr>
              <w:instrText xml:space="preserve"> PAGEREF _Toc55891402 \h </w:instrText>
            </w:r>
            <w:r w:rsidR="00026218">
              <w:rPr>
                <w:noProof/>
                <w:webHidden/>
              </w:rPr>
            </w:r>
            <w:r w:rsidR="00026218">
              <w:rPr>
                <w:noProof/>
                <w:webHidden/>
              </w:rPr>
              <w:fldChar w:fldCharType="separate"/>
            </w:r>
            <w:r w:rsidR="00026218">
              <w:rPr>
                <w:noProof/>
                <w:webHidden/>
              </w:rPr>
              <w:t>9</w:t>
            </w:r>
            <w:r w:rsidR="00026218">
              <w:rPr>
                <w:noProof/>
                <w:webHidden/>
              </w:rPr>
              <w:fldChar w:fldCharType="end"/>
            </w:r>
          </w:hyperlink>
        </w:p>
        <w:p w:rsidR="00D50776" w:rsidRPr="00033DB5" w:rsidRDefault="00D50776">
          <w:pPr>
            <w:rPr>
              <w:rFonts w:ascii="微软雅黑" w:eastAsia="微软雅黑" w:hAnsi="微软雅黑"/>
            </w:rPr>
          </w:pPr>
          <w:r w:rsidRPr="00033DB5">
            <w:rPr>
              <w:rFonts w:ascii="微软雅黑" w:eastAsia="微软雅黑" w:hAnsi="微软雅黑"/>
              <w:b/>
              <w:bCs/>
              <w:lang w:val="zh-CN"/>
            </w:rPr>
            <w:fldChar w:fldCharType="end"/>
          </w:r>
        </w:p>
      </w:sdtContent>
    </w:sdt>
    <w:p w:rsidR="009A0F1C" w:rsidRPr="00033DB5" w:rsidRDefault="009A0F1C" w:rsidP="00C50152">
      <w:pPr>
        <w:jc w:val="center"/>
        <w:rPr>
          <w:rFonts w:ascii="微软雅黑" w:eastAsia="微软雅黑" w:hAnsi="微软雅黑"/>
          <w:b/>
          <w:sz w:val="32"/>
          <w:szCs w:val="32"/>
        </w:rPr>
      </w:pPr>
    </w:p>
    <w:p w:rsidR="00C50152" w:rsidRPr="00033DB5" w:rsidRDefault="00D50776" w:rsidP="00D50776">
      <w:pPr>
        <w:widowControl/>
        <w:jc w:val="left"/>
        <w:rPr>
          <w:rFonts w:ascii="微软雅黑" w:eastAsia="微软雅黑" w:hAnsi="微软雅黑"/>
          <w:b/>
          <w:sz w:val="32"/>
          <w:szCs w:val="32"/>
        </w:rPr>
      </w:pPr>
      <w:r w:rsidRPr="00033DB5">
        <w:rPr>
          <w:rFonts w:ascii="微软雅黑" w:eastAsia="微软雅黑" w:hAnsi="微软雅黑"/>
          <w:b/>
          <w:sz w:val="32"/>
          <w:szCs w:val="32"/>
        </w:rPr>
        <w:br w:type="page"/>
      </w:r>
    </w:p>
    <w:p w:rsidR="00C50152" w:rsidRDefault="00C8692A" w:rsidP="00CD7A0E">
      <w:pPr>
        <w:pStyle w:val="1"/>
        <w:ind w:left="510"/>
        <w:rPr>
          <w:rFonts w:ascii="微软雅黑" w:eastAsia="微软雅黑" w:hAnsi="微软雅黑"/>
          <w:sz w:val="32"/>
          <w:szCs w:val="32"/>
        </w:rPr>
      </w:pPr>
      <w:bookmarkStart w:id="1" w:name="_Toc55891399"/>
      <w:r>
        <w:rPr>
          <w:rFonts w:ascii="微软雅黑" w:eastAsia="微软雅黑" w:hAnsi="微软雅黑" w:hint="eastAsia"/>
          <w:sz w:val="32"/>
          <w:szCs w:val="32"/>
        </w:rPr>
        <w:lastRenderedPageBreak/>
        <w:t>前言</w:t>
      </w:r>
      <w:bookmarkEnd w:id="1"/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集成平台中基于国家互联互通标准的接口，是WebService的接口方式，这篇文章主要讲解在.NET Framework中如何调用WebService。</w:t>
      </w:r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本质上WebService接口还是http调用，是通过http封装的Soap协议，这样理解我们可以通过任何http请求来模拟WebService调用。</w:t>
      </w:r>
    </w:p>
    <w:p w:rsidR="00C8692A" w:rsidRDefault="00C8692A" w:rsidP="00C8692A">
      <w:pPr>
        <w:pStyle w:val="ac"/>
        <w:shd w:val="clear" w:color="auto" w:fill="FFFFFF"/>
        <w:spacing w:before="150" w:beforeAutospacing="0" w:after="150" w:afterAutospacing="0"/>
        <w:ind w:firstLine="42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本文说明三种调用方式，哪种适合您请自行决定：</w:t>
      </w:r>
    </w:p>
    <w:p w:rsidR="00C8692A" w:rsidRDefault="00C8692A" w:rsidP="00C8692A">
      <w:pPr>
        <w:pStyle w:val="ac"/>
        <w:numPr>
          <w:ilvl w:val="0"/>
          <w:numId w:val="12"/>
        </w:numPr>
        <w:shd w:val="clear" w:color="auto" w:fill="FFFFFF"/>
        <w:spacing w:before="15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静态文件引用；（最简单调用方式）</w:t>
      </w:r>
    </w:p>
    <w:p w:rsidR="00C8692A" w:rsidRDefault="00C8692A" w:rsidP="00C8692A">
      <w:pPr>
        <w:pStyle w:val="ac"/>
        <w:numPr>
          <w:ilvl w:val="0"/>
          <w:numId w:val="12"/>
        </w:numPr>
        <w:shd w:val="clear" w:color="auto" w:fill="FFFFFF"/>
        <w:spacing w:before="15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.</w:t>
      </w:r>
      <w:r>
        <w:rPr>
          <w:rFonts w:ascii="微软雅黑" w:eastAsia="微软雅黑" w:hAnsi="微软雅黑"/>
          <w:color w:val="333333"/>
          <w:sz w:val="21"/>
          <w:szCs w:val="21"/>
        </w:rPr>
        <w:t xml:space="preserve">Net </w:t>
      </w:r>
      <w:r>
        <w:rPr>
          <w:rFonts w:ascii="微软雅黑" w:eastAsia="微软雅黑" w:hAnsi="微软雅黑" w:hint="eastAsia"/>
          <w:color w:val="333333"/>
          <w:sz w:val="21"/>
          <w:szCs w:val="21"/>
        </w:rPr>
        <w:t>类库的动态引用调用；</w:t>
      </w:r>
    </w:p>
    <w:p w:rsidR="00C8692A" w:rsidRDefault="00C8692A" w:rsidP="00C8692A">
      <w:pPr>
        <w:pStyle w:val="ac"/>
        <w:numPr>
          <w:ilvl w:val="0"/>
          <w:numId w:val="12"/>
        </w:numPr>
        <w:shd w:val="clear" w:color="auto" w:fill="FFFFFF"/>
        <w:spacing w:before="150" w:beforeAutospacing="0" w:after="150" w:afterAutospacing="0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http请求模拟的动态调用；</w:t>
      </w:r>
    </w:p>
    <w:p w:rsidR="00C8692A" w:rsidRPr="00C8692A" w:rsidRDefault="00C8692A" w:rsidP="00C8692A"/>
    <w:p w:rsidR="00106005" w:rsidRDefault="00026218" w:rsidP="00A21064">
      <w:pPr>
        <w:pStyle w:val="1"/>
        <w:rPr>
          <w:rFonts w:ascii="微软雅黑" w:eastAsia="微软雅黑" w:hAnsi="微软雅黑"/>
          <w:sz w:val="30"/>
          <w:szCs w:val="30"/>
        </w:rPr>
      </w:pPr>
      <w:bookmarkStart w:id="2" w:name="_Toc55891400"/>
      <w:r>
        <w:rPr>
          <w:rFonts w:ascii="微软雅黑" w:eastAsia="微软雅黑" w:hAnsi="微软雅黑"/>
          <w:sz w:val="32"/>
          <w:szCs w:val="32"/>
        </w:rPr>
        <w:t>1</w:t>
      </w:r>
      <w:r w:rsidR="00277DEC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572100" w:rsidRPr="00572100">
        <w:rPr>
          <w:rFonts w:ascii="微软雅黑" w:eastAsia="微软雅黑" w:hAnsi="微软雅黑" w:hint="eastAsia"/>
          <w:sz w:val="32"/>
          <w:szCs w:val="32"/>
        </w:rPr>
        <w:t>静态文件引用</w:t>
      </w:r>
      <w:bookmarkEnd w:id="2"/>
      <w:r w:rsidR="00A21064" w:rsidRPr="00033DB5">
        <w:rPr>
          <w:rFonts w:ascii="微软雅黑" w:eastAsia="微软雅黑" w:hAnsi="微软雅黑"/>
          <w:sz w:val="30"/>
          <w:szCs w:val="30"/>
        </w:rPr>
        <w:t xml:space="preserve"> </w:t>
      </w:r>
    </w:p>
    <w:p w:rsidR="00643CA1" w:rsidRDefault="00643CA1" w:rsidP="009831C9">
      <w:r w:rsidRPr="00643CA1">
        <w:rPr>
          <w:rFonts w:hint="eastAsia"/>
        </w:rPr>
        <w:t>这种方式是通过添加静态引用的方式调用</w:t>
      </w:r>
      <w:r w:rsidRPr="00643CA1">
        <w:rPr>
          <w:rFonts w:hint="eastAsia"/>
        </w:rPr>
        <w:t>WebService</w:t>
      </w:r>
      <w:r w:rsidRPr="00643CA1">
        <w:rPr>
          <w:rFonts w:hint="eastAsia"/>
        </w:rPr>
        <w:t>。首先创建一个</w:t>
      </w:r>
      <w:r w:rsidRPr="00643CA1">
        <w:rPr>
          <w:rFonts w:hint="eastAsia"/>
        </w:rPr>
        <w:t>Winform</w:t>
      </w:r>
      <w:r w:rsidRPr="00643CA1">
        <w:rPr>
          <w:rFonts w:hint="eastAsia"/>
        </w:rPr>
        <w:t>程序，界面上有一个按钮，点击按钮调用</w:t>
      </w:r>
      <w:r w:rsidRPr="00643CA1">
        <w:rPr>
          <w:rFonts w:hint="eastAsia"/>
        </w:rPr>
        <w:t>WebService</w:t>
      </w:r>
      <w:r w:rsidRPr="00643CA1">
        <w:rPr>
          <w:rFonts w:hint="eastAsia"/>
        </w:rPr>
        <w:t>：</w:t>
      </w:r>
    </w:p>
    <w:p w:rsidR="009831C9" w:rsidRDefault="00643CA1" w:rsidP="009831C9">
      <w:r>
        <w:rPr>
          <w:noProof/>
        </w:rPr>
        <w:drawing>
          <wp:inline distT="0" distB="0" distL="0" distR="0">
            <wp:extent cx="2763672" cy="1823940"/>
            <wp:effectExtent l="0" t="0" r="0" b="5080"/>
            <wp:docPr id="6" name="图片 6" descr="https://img2020.cnblogs.com/i-beta/1033738/202003/1033738-20200311091948658-11323579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020.cnblogs.com/i-beta/1033738/202003/1033738-20200311091948658-113235795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453" cy="182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CA1" w:rsidRDefault="00643CA1" w:rsidP="009831C9"/>
    <w:p w:rsidR="00643CA1" w:rsidRDefault="00643CA1" w:rsidP="009831C9">
      <w:r w:rsidRPr="00643CA1">
        <w:rPr>
          <w:rFonts w:hint="eastAsia"/>
        </w:rPr>
        <w:t>然后添加静态引用。在要调用</w:t>
      </w:r>
      <w:r w:rsidRPr="00643CA1">
        <w:rPr>
          <w:rFonts w:hint="eastAsia"/>
        </w:rPr>
        <w:t>WebService</w:t>
      </w:r>
      <w:r w:rsidRPr="00643CA1">
        <w:rPr>
          <w:rFonts w:hint="eastAsia"/>
        </w:rPr>
        <w:t>的项目上选择引用，然后右键选择“添加服务引用”，如下图所示：</w:t>
      </w:r>
    </w:p>
    <w:p w:rsidR="00643CA1" w:rsidRDefault="00643CA1" w:rsidP="009831C9">
      <w:r>
        <w:rPr>
          <w:noProof/>
        </w:rPr>
        <w:lastRenderedPageBreak/>
        <w:drawing>
          <wp:inline distT="0" distB="0" distL="0" distR="0">
            <wp:extent cx="2982036" cy="2709197"/>
            <wp:effectExtent l="0" t="0" r="8890" b="0"/>
            <wp:docPr id="7" name="图片 7" descr="https://img2020.cnblogs.com/i-beta/1033738/202003/1033738-20200311092150402-11771232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2020.cnblogs.com/i-beta/1033738/202003/1033738-20200311092150402-117712322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029" cy="2716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CA1" w:rsidRDefault="00643CA1" w:rsidP="009831C9"/>
    <w:p w:rsidR="00643CA1" w:rsidRDefault="00643CA1" w:rsidP="009831C9">
      <w:r w:rsidRPr="00643CA1">
        <w:rPr>
          <w:rFonts w:hint="eastAsia"/>
        </w:rPr>
        <w:t>然后输入</w:t>
      </w:r>
      <w:r w:rsidRPr="00643CA1">
        <w:rPr>
          <w:rFonts w:hint="eastAsia"/>
        </w:rPr>
        <w:t>IIS</w:t>
      </w:r>
      <w:r w:rsidRPr="00643CA1">
        <w:rPr>
          <w:rFonts w:hint="eastAsia"/>
        </w:rPr>
        <w:t>上部署的</w:t>
      </w:r>
      <w:r w:rsidRPr="00643CA1">
        <w:rPr>
          <w:rFonts w:hint="eastAsia"/>
        </w:rPr>
        <w:t>WebService</w:t>
      </w:r>
      <w:r w:rsidRPr="00643CA1">
        <w:rPr>
          <w:rFonts w:hint="eastAsia"/>
        </w:rPr>
        <w:t>地址：</w:t>
      </w:r>
      <w:r w:rsidRPr="0003246A">
        <w:rPr>
          <w:rFonts w:hint="eastAsia"/>
          <w:color w:val="FF0000"/>
        </w:rPr>
        <w:t>（通常是</w:t>
      </w:r>
      <w:r w:rsidRPr="0003246A">
        <w:rPr>
          <w:rFonts w:hint="eastAsia"/>
          <w:color w:val="FF0000"/>
        </w:rPr>
        <w:t>http:</w:t>
      </w:r>
      <w:r w:rsidRPr="0003246A">
        <w:rPr>
          <w:color w:val="FF0000"/>
        </w:rPr>
        <w:t>xxx/xxx?</w:t>
      </w:r>
      <w:r w:rsidRPr="0003246A">
        <w:rPr>
          <w:rFonts w:hint="eastAsia"/>
          <w:color w:val="FF0000"/>
        </w:rPr>
        <w:t>wsdl</w:t>
      </w:r>
      <w:r w:rsidRPr="0003246A">
        <w:rPr>
          <w:rFonts w:hint="eastAsia"/>
          <w:color w:val="FF0000"/>
        </w:rPr>
        <w:t>形式）</w:t>
      </w:r>
    </w:p>
    <w:p w:rsidR="00643CA1" w:rsidRDefault="00643CA1" w:rsidP="009831C9">
      <w:r>
        <w:rPr>
          <w:noProof/>
        </w:rPr>
        <w:drawing>
          <wp:inline distT="0" distB="0" distL="0" distR="0">
            <wp:extent cx="4199853" cy="3862316"/>
            <wp:effectExtent l="0" t="0" r="0" b="5080"/>
            <wp:docPr id="8" name="图片 8" descr="https://img2020.cnblogs.com/i-beta/1033738/202003/1033738-20200311093157895-484544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2020.cnblogs.com/i-beta/1033738/202003/1033738-20200311093157895-48454472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610" cy="386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CA1" w:rsidRDefault="0003246A" w:rsidP="009831C9">
      <w:r w:rsidRPr="0003246A">
        <w:rPr>
          <w:rFonts w:hint="eastAsia"/>
        </w:rPr>
        <w:t>最后点击“确定”按钮即可完成静态引用</w:t>
      </w:r>
      <w:r w:rsidRPr="0003246A">
        <w:rPr>
          <w:rFonts w:hint="eastAsia"/>
        </w:rPr>
        <w:t>WebService</w:t>
      </w:r>
      <w:r w:rsidRPr="0003246A">
        <w:rPr>
          <w:rFonts w:hint="eastAsia"/>
        </w:rPr>
        <w:t>，添加完成以后的项目结构如下图所示：</w:t>
      </w:r>
    </w:p>
    <w:p w:rsidR="00643CA1" w:rsidRDefault="0003246A" w:rsidP="009831C9">
      <w:r>
        <w:rPr>
          <w:noProof/>
        </w:rPr>
        <w:lastRenderedPageBreak/>
        <w:drawing>
          <wp:inline distT="0" distB="0" distL="0" distR="0">
            <wp:extent cx="2893325" cy="2462069"/>
            <wp:effectExtent l="0" t="0" r="2540" b="0"/>
            <wp:docPr id="10" name="图片 10" descr="https://img2020.cnblogs.com/i-beta/1033738/202003/1033738-20200311093338347-542221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img2020.cnblogs.com/i-beta/1033738/202003/1033738-20200311093338347-542221114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940" cy="24685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CA1" w:rsidRDefault="00D3496B" w:rsidP="009831C9">
      <w:r>
        <w:rPr>
          <w:rFonts w:hint="eastAsia"/>
        </w:rPr>
        <w:t>添加完引用以后，就可以编写代码了，</w:t>
      </w:r>
      <w:r w:rsidRPr="00D3496B">
        <w:rPr>
          <w:rFonts w:hint="eastAsia"/>
        </w:rPr>
        <w:t>这样就可以实现调用</w:t>
      </w:r>
      <w:r w:rsidRPr="00D3496B">
        <w:rPr>
          <w:rFonts w:hint="eastAsia"/>
        </w:rPr>
        <w:t>WebService</w:t>
      </w:r>
      <w:r w:rsidRPr="00D3496B">
        <w:rPr>
          <w:rFonts w:hint="eastAsia"/>
        </w:rPr>
        <w:t>了。</w:t>
      </w:r>
    </w:p>
    <w:p w:rsidR="0003246A" w:rsidRDefault="0003246A" w:rsidP="009831C9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153537</wp:posOffset>
                </wp:positionH>
                <wp:positionV relativeFrom="paragraph">
                  <wp:posOffset>146941</wp:posOffset>
                </wp:positionV>
                <wp:extent cx="5206621" cy="2326943"/>
                <wp:effectExtent l="0" t="0" r="13335" b="1651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621" cy="232694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sz w:val="20"/>
                                <w:szCs w:val="20"/>
                              </w:rPr>
                              <w:t>private void btn_Static_Click(object sender, EventArgs e)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sz w:val="20"/>
                                <w:szCs w:val="20"/>
                              </w:rPr>
                              <w:t>{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// 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实例化类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sz w:val="20"/>
                                <w:szCs w:val="20"/>
                              </w:rPr>
                              <w:t xml:space="preserve">    CallWebService.TestWebSoapClient client = new CallWebService.TestWebSoapClient();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// 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调用无参的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HelloWorld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方法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sz w:val="20"/>
                                <w:szCs w:val="20"/>
                              </w:rPr>
                              <w:t xml:space="preserve">    string value1= client.HelloWorld();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// 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调用有参的方法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string value2 = client.Test("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有参方法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");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// 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输出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MessageBox.Show($"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无参方法返回值：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{value1},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有参方法返回值：</w:t>
                            </w:r>
                            <w:r w:rsidRPr="00D3496B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{value2}");</w:t>
                            </w:r>
                          </w:p>
                          <w:p w:rsidR="0003246A" w:rsidRPr="00D3496B" w:rsidRDefault="0003246A" w:rsidP="0003246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D3496B">
                              <w:rPr>
                                <w:sz w:val="20"/>
                                <w:szCs w:val="20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1" o:spid="_x0000_s1026" type="#_x0000_t202" style="position:absolute;left:0;text-align:left;margin-left:12.1pt;margin-top:11.55pt;width:409.95pt;height:183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" fillcolor="white [3201]" strokeweight=".5pt">
                <v:textbox>
                  <w:txbxContent>
                    <w:p w:rsidR="0003246A" w:rsidRPr="00D3496B" w:rsidRDefault="0003246A" w:rsidP="0003246A">
                      <w:pPr>
                        <w:rPr>
                          <w:sz w:val="20"/>
                          <w:szCs w:val="20"/>
                        </w:rPr>
                      </w:pPr>
                      <w:r w:rsidRPr="00D3496B">
                        <w:rPr>
                          <w:sz w:val="20"/>
                          <w:szCs w:val="20"/>
                        </w:rPr>
                        <w:t>private void btn_Static_Click(object sender, EventArgs e)</w:t>
                      </w:r>
                    </w:p>
                    <w:p w:rsidR="0003246A" w:rsidRPr="00D3496B" w:rsidRDefault="0003246A" w:rsidP="0003246A">
                      <w:pPr>
                        <w:rPr>
                          <w:sz w:val="20"/>
                          <w:szCs w:val="20"/>
                        </w:rPr>
                      </w:pPr>
                      <w:r w:rsidRPr="00D3496B">
                        <w:rPr>
                          <w:sz w:val="20"/>
                          <w:szCs w:val="20"/>
                        </w:rPr>
                        <w:t>{</w:t>
                      </w:r>
                    </w:p>
                    <w:p w:rsidR="0003246A" w:rsidRPr="00D3496B" w:rsidRDefault="0003246A" w:rsidP="0003246A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 xml:space="preserve">    // 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实例化类</w:t>
                      </w:r>
                    </w:p>
                    <w:p w:rsidR="0003246A" w:rsidRPr="00D3496B" w:rsidRDefault="0003246A" w:rsidP="0003246A">
                      <w:pPr>
                        <w:rPr>
                          <w:sz w:val="20"/>
                          <w:szCs w:val="20"/>
                        </w:rPr>
                      </w:pPr>
                      <w:r w:rsidRPr="00D3496B">
                        <w:rPr>
                          <w:sz w:val="20"/>
                          <w:szCs w:val="20"/>
                        </w:rPr>
                        <w:t xml:space="preserve">    CallWebService.TestWebSoapClient client = new CallWebService.TestWebSoapClient();</w:t>
                      </w:r>
                    </w:p>
                    <w:p w:rsidR="0003246A" w:rsidRPr="00D3496B" w:rsidRDefault="0003246A" w:rsidP="0003246A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 xml:space="preserve">    // 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调用无参的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HelloWorld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方法</w:t>
                      </w:r>
                    </w:p>
                    <w:p w:rsidR="0003246A" w:rsidRPr="00D3496B" w:rsidRDefault="0003246A" w:rsidP="0003246A">
                      <w:pPr>
                        <w:rPr>
                          <w:sz w:val="20"/>
                          <w:szCs w:val="20"/>
                        </w:rPr>
                      </w:pPr>
                      <w:r w:rsidRPr="00D3496B">
                        <w:rPr>
                          <w:sz w:val="20"/>
                          <w:szCs w:val="20"/>
                        </w:rPr>
                        <w:t xml:space="preserve">    string value1= client.HelloWorld();</w:t>
                      </w:r>
                    </w:p>
                    <w:p w:rsidR="0003246A" w:rsidRPr="00D3496B" w:rsidRDefault="0003246A" w:rsidP="0003246A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 xml:space="preserve">    // 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调用有参的方法</w:t>
                      </w:r>
                    </w:p>
                    <w:p w:rsidR="0003246A" w:rsidRPr="00D3496B" w:rsidRDefault="0003246A" w:rsidP="0003246A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 xml:space="preserve">    string value2 = client.Test("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有参方法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");</w:t>
                      </w:r>
                    </w:p>
                    <w:p w:rsidR="0003246A" w:rsidRPr="00D3496B" w:rsidRDefault="0003246A" w:rsidP="0003246A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 xml:space="preserve">    // 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输出</w:t>
                      </w:r>
                    </w:p>
                    <w:p w:rsidR="0003246A" w:rsidRPr="00D3496B" w:rsidRDefault="0003246A" w:rsidP="0003246A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 xml:space="preserve">    MessageBox.Show($"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无参方法返回值：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{value1},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有参方法返回值：</w:t>
                      </w:r>
                      <w:r w:rsidRPr="00D3496B">
                        <w:rPr>
                          <w:rFonts w:hint="eastAsia"/>
                          <w:sz w:val="20"/>
                          <w:szCs w:val="20"/>
                        </w:rPr>
                        <w:t>{value2}");</w:t>
                      </w:r>
                    </w:p>
                    <w:p w:rsidR="0003246A" w:rsidRPr="00D3496B" w:rsidRDefault="0003246A" w:rsidP="0003246A">
                      <w:pPr>
                        <w:rPr>
                          <w:sz w:val="20"/>
                          <w:szCs w:val="20"/>
                        </w:rPr>
                      </w:pPr>
                      <w:r w:rsidRPr="00D3496B">
                        <w:rPr>
                          <w:sz w:val="20"/>
                          <w:szCs w:val="20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03246A" w:rsidRDefault="0003246A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D3496B" w:rsidRDefault="00D3496B" w:rsidP="009831C9"/>
    <w:p w:rsidR="0085069E" w:rsidRDefault="0085069E">
      <w:pPr>
        <w:widowControl/>
        <w:jc w:val="left"/>
      </w:pPr>
      <w:r>
        <w:br w:type="page"/>
      </w:r>
    </w:p>
    <w:p w:rsidR="009831C9" w:rsidRDefault="00026218" w:rsidP="009831C9">
      <w:pPr>
        <w:pStyle w:val="1"/>
        <w:rPr>
          <w:rFonts w:ascii="微软雅黑" w:eastAsia="微软雅黑" w:hAnsi="微软雅黑"/>
          <w:sz w:val="30"/>
          <w:szCs w:val="30"/>
        </w:rPr>
      </w:pPr>
      <w:bookmarkStart w:id="3" w:name="_Toc55891401"/>
      <w:r>
        <w:rPr>
          <w:rFonts w:ascii="微软雅黑" w:eastAsia="微软雅黑" w:hAnsi="微软雅黑"/>
          <w:sz w:val="32"/>
          <w:szCs w:val="32"/>
        </w:rPr>
        <w:lastRenderedPageBreak/>
        <w:t>2</w:t>
      </w:r>
      <w:r w:rsidR="009831C9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85069E" w:rsidRPr="0085069E">
        <w:rPr>
          <w:rFonts w:ascii="微软雅黑" w:eastAsia="微软雅黑" w:hAnsi="微软雅黑" w:hint="eastAsia"/>
          <w:sz w:val="30"/>
          <w:szCs w:val="30"/>
        </w:rPr>
        <w:t>.Net 类库的动态引用调用</w:t>
      </w:r>
      <w:bookmarkEnd w:id="3"/>
    </w:p>
    <w:p w:rsidR="0085069E" w:rsidRDefault="0085069E" w:rsidP="0085069E">
      <w:pPr>
        <w:ind w:firstLine="420"/>
      </w:pPr>
      <w:r>
        <w:rPr>
          <w:rFonts w:hint="eastAsia"/>
        </w:rPr>
        <w:t>上面我们说了如何使用静态引用的方式调用</w:t>
      </w:r>
      <w:r>
        <w:rPr>
          <w:rFonts w:hint="eastAsia"/>
        </w:rPr>
        <w:t>WebService</w:t>
      </w:r>
      <w:r>
        <w:rPr>
          <w:rFonts w:hint="eastAsia"/>
        </w:rPr>
        <w:t>，但是这种方式有一个缺点：如果发布的</w:t>
      </w:r>
      <w:r>
        <w:rPr>
          <w:rFonts w:hint="eastAsia"/>
        </w:rPr>
        <w:t>WebService</w:t>
      </w:r>
      <w:r>
        <w:rPr>
          <w:rFonts w:hint="eastAsia"/>
        </w:rPr>
        <w:t>地址改变，那么就要重新添加</w:t>
      </w:r>
      <w:r>
        <w:rPr>
          <w:rFonts w:hint="eastAsia"/>
        </w:rPr>
        <w:t>WebService</w:t>
      </w:r>
      <w:r>
        <w:rPr>
          <w:rFonts w:hint="eastAsia"/>
        </w:rPr>
        <w:t>的引用。如果是现有的</w:t>
      </w:r>
      <w:r>
        <w:rPr>
          <w:rFonts w:hint="eastAsia"/>
        </w:rPr>
        <w:t>WebService</w:t>
      </w:r>
      <w:r>
        <w:rPr>
          <w:rFonts w:hint="eastAsia"/>
        </w:rPr>
        <w:t>发生了改变，也要更新现有的服务引用，这需要把代码放到现场才可以。那么有没有什么方式可以解决这种问题呢？那就是使用动态调用</w:t>
      </w:r>
      <w:r>
        <w:rPr>
          <w:rFonts w:hint="eastAsia"/>
        </w:rPr>
        <w:t>WebService</w:t>
      </w:r>
      <w:r>
        <w:rPr>
          <w:rFonts w:hint="eastAsia"/>
        </w:rPr>
        <w:t>的方法。</w:t>
      </w:r>
    </w:p>
    <w:p w:rsidR="0085069E" w:rsidRPr="0085069E" w:rsidRDefault="0085069E" w:rsidP="0085069E">
      <w:pPr>
        <w:ind w:firstLine="420"/>
      </w:pPr>
      <w:r>
        <w:rPr>
          <w:rFonts w:hint="eastAsia"/>
        </w:rPr>
        <w:t>我们在配置文件里面添加配置，把</w:t>
      </w:r>
      <w:r>
        <w:rPr>
          <w:rFonts w:hint="eastAsia"/>
        </w:rPr>
        <w:t>WebService</w:t>
      </w:r>
      <w:r>
        <w:rPr>
          <w:rFonts w:hint="eastAsia"/>
        </w:rPr>
        <w:t>的地址、</w:t>
      </w:r>
      <w:r>
        <w:rPr>
          <w:rFonts w:hint="eastAsia"/>
        </w:rPr>
        <w:t>WebService</w:t>
      </w:r>
      <w:r>
        <w:rPr>
          <w:rFonts w:hint="eastAsia"/>
        </w:rPr>
        <w:t>提供的类名、要调用的方法名称，都写在配置文件里面：</w:t>
      </w:r>
    </w:p>
    <w:p w:rsidR="0085069E" w:rsidRDefault="0085069E" w:rsidP="0085069E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7623AD" wp14:editId="0A43A9AC">
                <wp:simplePos x="0" y="0"/>
                <wp:positionH relativeFrom="column">
                  <wp:posOffset>16775</wp:posOffset>
                </wp:positionH>
                <wp:positionV relativeFrom="paragraph">
                  <wp:posOffset>197475</wp:posOffset>
                </wp:positionV>
                <wp:extent cx="5206365" cy="2326640"/>
                <wp:effectExtent l="0" t="0" r="13335" b="16510"/>
                <wp:wrapNone/>
                <wp:docPr id="12" name="文本框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23266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sz w:val="20"/>
                                <w:szCs w:val="20"/>
                              </w:rPr>
                              <w:t>&lt;appSettings&gt;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&lt;!--WebService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地址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--&gt;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sz w:val="20"/>
                                <w:szCs w:val="20"/>
                              </w:rPr>
                              <w:t xml:space="preserve">    &lt;add key="WebServiceAddress" value="http://localhost:9008/TestWeb.asmx"/&gt;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&lt;!--WebService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提供的类名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--&gt;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sz w:val="20"/>
                                <w:szCs w:val="20"/>
                              </w:rPr>
                              <w:t xml:space="preserve">    &lt;add key="ClassName" value="TestWeb"/&gt;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&lt;!--WebService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方法名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--&gt;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sz w:val="20"/>
                                <w:szCs w:val="20"/>
                              </w:rPr>
                              <w:t xml:space="preserve">    &lt;add key="MethodName" value="Test"/&gt;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   &lt;!--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存放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dll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文件的地址</w:t>
                            </w:r>
                            <w:r w:rsidRPr="0085069E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--&gt;</w:t>
                            </w:r>
                          </w:p>
                          <w:p w:rsidR="0085069E" w:rsidRPr="0085069E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sz w:val="20"/>
                                <w:szCs w:val="20"/>
                              </w:rPr>
                              <w:t xml:space="preserve">    &lt;add key="FilePath" value="E:\Test"/&gt;</w:t>
                            </w:r>
                          </w:p>
                          <w:p w:rsidR="0085069E" w:rsidRPr="00D3496B" w:rsidRDefault="0085069E" w:rsidP="0085069E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5069E">
                              <w:rPr>
                                <w:sz w:val="20"/>
                                <w:szCs w:val="20"/>
                              </w:rPr>
                              <w:t>&lt;/appSettings&gt;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623AD" id="文本框 12" o:spid="_x0000_s1027" type="#_x0000_t202" style="position:absolute;left:0;text-align:left;margin-left:1.3pt;margin-top:15.55pt;width:409.95pt;height:183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" fillcolor="white [3201]" strokeweight=".5pt">
                <v:textbox>
                  <w:txbxContent>
                    <w:p w:rsidR="0085069E" w:rsidRPr="0085069E" w:rsidRDefault="0085069E" w:rsidP="0085069E">
                      <w:pPr>
                        <w:rPr>
                          <w:sz w:val="20"/>
                          <w:szCs w:val="20"/>
                        </w:rPr>
                      </w:pPr>
                      <w:r w:rsidRPr="0085069E">
                        <w:rPr>
                          <w:sz w:val="20"/>
                          <w:szCs w:val="20"/>
                        </w:rPr>
                        <w:t>&lt;appSettings&gt;</w:t>
                      </w:r>
                    </w:p>
                    <w:p w:rsidR="0085069E" w:rsidRPr="0085069E" w:rsidRDefault="0085069E" w:rsidP="0085069E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 xml:space="preserve">    &lt;!--WebService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地址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--&gt;</w:t>
                      </w:r>
                    </w:p>
                    <w:p w:rsidR="0085069E" w:rsidRPr="0085069E" w:rsidRDefault="0085069E" w:rsidP="0085069E">
                      <w:pPr>
                        <w:rPr>
                          <w:sz w:val="20"/>
                          <w:szCs w:val="20"/>
                        </w:rPr>
                      </w:pPr>
                      <w:r w:rsidRPr="0085069E">
                        <w:rPr>
                          <w:sz w:val="20"/>
                          <w:szCs w:val="20"/>
                        </w:rPr>
                        <w:t xml:space="preserve">    &lt;add key="WebServiceAddress" value="http://localhost:9008/TestWeb.asmx"/&gt;</w:t>
                      </w:r>
                    </w:p>
                    <w:p w:rsidR="0085069E" w:rsidRPr="0085069E" w:rsidRDefault="0085069E" w:rsidP="0085069E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 xml:space="preserve">    &lt;!--WebService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提供的类名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--&gt;</w:t>
                      </w:r>
                    </w:p>
                    <w:p w:rsidR="0085069E" w:rsidRPr="0085069E" w:rsidRDefault="0085069E" w:rsidP="0085069E">
                      <w:pPr>
                        <w:rPr>
                          <w:sz w:val="20"/>
                          <w:szCs w:val="20"/>
                        </w:rPr>
                      </w:pPr>
                      <w:r w:rsidRPr="0085069E">
                        <w:rPr>
                          <w:sz w:val="20"/>
                          <w:szCs w:val="20"/>
                        </w:rPr>
                        <w:t xml:space="preserve">    &lt;add key="ClassName" value="TestWeb"/&gt;</w:t>
                      </w:r>
                    </w:p>
                    <w:p w:rsidR="0085069E" w:rsidRPr="0085069E" w:rsidRDefault="0085069E" w:rsidP="0085069E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 xml:space="preserve">    &lt;!--WebService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方法名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--&gt;</w:t>
                      </w:r>
                    </w:p>
                    <w:p w:rsidR="0085069E" w:rsidRPr="0085069E" w:rsidRDefault="0085069E" w:rsidP="0085069E">
                      <w:pPr>
                        <w:rPr>
                          <w:sz w:val="20"/>
                          <w:szCs w:val="20"/>
                        </w:rPr>
                      </w:pPr>
                      <w:r w:rsidRPr="0085069E">
                        <w:rPr>
                          <w:sz w:val="20"/>
                          <w:szCs w:val="20"/>
                        </w:rPr>
                        <w:t xml:space="preserve">    &lt;add key="MethodName" value="Test"/&gt;</w:t>
                      </w:r>
                    </w:p>
                    <w:p w:rsidR="0085069E" w:rsidRPr="0085069E" w:rsidRDefault="0085069E" w:rsidP="0085069E">
                      <w:pPr>
                        <w:rPr>
                          <w:rFonts w:hint="eastAsia"/>
                          <w:sz w:val="20"/>
                          <w:szCs w:val="20"/>
                        </w:rPr>
                      </w:pP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 xml:space="preserve">    &lt;!--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存放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dll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文件的地址</w:t>
                      </w:r>
                      <w:r w:rsidRPr="0085069E">
                        <w:rPr>
                          <w:rFonts w:hint="eastAsia"/>
                          <w:sz w:val="20"/>
                          <w:szCs w:val="20"/>
                        </w:rPr>
                        <w:t>--&gt;</w:t>
                      </w:r>
                    </w:p>
                    <w:p w:rsidR="0085069E" w:rsidRPr="0085069E" w:rsidRDefault="0085069E" w:rsidP="0085069E">
                      <w:pPr>
                        <w:rPr>
                          <w:sz w:val="20"/>
                          <w:szCs w:val="20"/>
                        </w:rPr>
                      </w:pPr>
                      <w:r w:rsidRPr="0085069E">
                        <w:rPr>
                          <w:sz w:val="20"/>
                          <w:szCs w:val="20"/>
                        </w:rPr>
                        <w:t xml:space="preserve">    &lt;add key="FilePath" value="E:\Test"/&gt;</w:t>
                      </w:r>
                    </w:p>
                    <w:p w:rsidR="0085069E" w:rsidRPr="00D3496B" w:rsidRDefault="0085069E" w:rsidP="0085069E">
                      <w:pPr>
                        <w:rPr>
                          <w:sz w:val="20"/>
                          <w:szCs w:val="20"/>
                        </w:rPr>
                      </w:pPr>
                      <w:r w:rsidRPr="0085069E">
                        <w:rPr>
                          <w:sz w:val="20"/>
                          <w:szCs w:val="20"/>
                        </w:rPr>
                        <w:t>&lt;/appSettings&gt;</w:t>
                      </w:r>
                    </w:p>
                  </w:txbxContent>
                </v:textbox>
              </v:shape>
            </w:pict>
          </mc:Fallback>
        </mc:AlternateContent>
      </w:r>
    </w:p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85069E" w:rsidP="0085069E"/>
    <w:p w:rsidR="0085069E" w:rsidRDefault="00A2612E" w:rsidP="0085069E">
      <w:r w:rsidRPr="00A2612E">
        <w:rPr>
          <w:rFonts w:hint="eastAsia"/>
        </w:rPr>
        <w:t>在界面上添加一个按钮，点击按钮可以动态调用</w:t>
      </w:r>
      <w:r w:rsidRPr="00A2612E">
        <w:rPr>
          <w:rFonts w:hint="eastAsia"/>
        </w:rPr>
        <w:t>WebService</w:t>
      </w:r>
      <w:r w:rsidRPr="00A2612E">
        <w:rPr>
          <w:rFonts w:hint="eastAsia"/>
        </w:rPr>
        <w:t>，新建一个帮助类：</w:t>
      </w:r>
    </w:p>
    <w:p w:rsidR="00A2612E" w:rsidRDefault="00297A18" w:rsidP="0085069E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3832BDC" wp14:editId="4A365B2E">
                <wp:simplePos x="0" y="0"/>
                <wp:positionH relativeFrom="column">
                  <wp:posOffset>16368</wp:posOffset>
                </wp:positionH>
                <wp:positionV relativeFrom="paragraph">
                  <wp:posOffset>188860</wp:posOffset>
                </wp:positionV>
                <wp:extent cx="5206365" cy="1391920"/>
                <wp:effectExtent l="0" t="0" r="13335" b="1778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13919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System.CodeDom;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System.CodeDom.Compiler;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System.IO;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System.Net;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System.Text;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System.Web;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System.Web.Caching;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System.Web.Services.Description;</w:t>
                            </w:r>
                          </w:p>
                          <w:p w:rsidR="00297A18" w:rsidRPr="00297A18" w:rsidRDefault="00297A18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using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System.Xml.Serialization;</w:t>
                            </w:r>
                          </w:p>
                          <w:p w:rsidR="00297A18" w:rsidRPr="00297A18" w:rsidRDefault="00297A18" w:rsidP="00297A18">
                            <w:pPr>
                              <w:spacing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832BDC" id="文本框 14" o:spid="_x0000_s1028" type="#_x0000_t202" style="position:absolute;left:0;text-align:left;margin-left:1.3pt;margin-top:14.85pt;width:409.95pt;height:109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" fillcolor="white [3201]" strokeweight=".5pt">
                <v:textbox>
                  <w:txbxContent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System.CodeDom;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System.CodeDom.Compiler;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System.IO;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System.Net;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System.Text;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System.Web;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System.Web.Caching;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System.Web.Services.Description;</w:t>
                      </w:r>
                    </w:p>
                    <w:p w:rsidR="00297A18" w:rsidRPr="00297A18" w:rsidRDefault="00297A18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using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System.Xml.Serialization;</w:t>
                      </w:r>
                    </w:p>
                    <w:p w:rsidR="00297A18" w:rsidRPr="00297A18" w:rsidRDefault="00297A18" w:rsidP="00297A18">
                      <w:pPr>
                        <w:spacing w:line="160" w:lineRule="exac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2612E" w:rsidRPr="0085069E" w:rsidRDefault="00A2612E" w:rsidP="0085069E"/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BED460" wp14:editId="48E63759">
                <wp:simplePos x="0" y="0"/>
                <wp:positionH relativeFrom="column">
                  <wp:posOffset>17060</wp:posOffset>
                </wp:positionH>
                <wp:positionV relativeFrom="paragraph">
                  <wp:posOffset>-88710</wp:posOffset>
                </wp:positionV>
                <wp:extent cx="5206365" cy="9123528"/>
                <wp:effectExtent l="0" t="0" r="13335" b="20955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91235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namespace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WebServiceDemo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public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class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WebServiceHelper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&lt;summary&gt;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8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 xml:space="preserve"> 生成dll文件保存到本地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&lt;/summary&gt;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name="url"&gt;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WebService地址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&lt;/param&gt;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name="className"&gt;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类名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&lt;/param&gt;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name="methodName"&gt;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方法名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&lt;/param&gt;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name="filePath"&gt;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保存dll文件的路径</w:t>
                            </w:r>
                            <w:r w:rsidRPr="00297A18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&lt;/param&gt;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public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static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void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CreateWebServiceDLL(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url,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className,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methodName,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filePath )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1. 使用 WebClient 下载 WSDL 信息。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WebClient web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WebClient();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Stream stream = web.OpenRead(url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"?WSDL"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2. 创建和格式化 WSDL 文档。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ServiceDescription description = ServiceDescription.Read(stream);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//如果不存在就创建file文件夹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(Directory.Exists(filePath) ==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false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Directory.CreateDirectory(filePath);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(File.Exists(filePath + className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"_"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+ methodName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))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//判断缓存是否过期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var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cachevalue = HttpRuntime.Cache.Get(className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"_"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+ methodName);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(cachevalue ==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//缓存过期删除dll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File.Delete(filePath + className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"_"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+ methodName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else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如果缓存没有过期直接返回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return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3. 创建客户端代理代理类。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ServiceDescriptionImporter importer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ServiceDescriptionImporter();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指定访问协议。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importer.ProtocolName =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"Soap"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生成客户端代理。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importer.Style = ServiceDescriptionImportStyle.Client; 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importer.CodeGenerationOptions = CodeGenerationOptions.GenerateProperties | CodeGenerationOptions.GenerateNewAsync;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添加 WSDL 文档。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importer.AddServiceDescription(description,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8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4. 使用 CodeDom 编译客户端代理类。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 xml:space="preserve">            // 为代理类添加命名空间，缺省为全局空间。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CodeNamespace nmspace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CodeNamespace();       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CodeCompileUnit unit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CodeCompileUnit();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unit.Namespaces.Add(nmspace);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ServiceDescriptionImportWarnings warning = importer.Import(nmspace, unit);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CodeDomProvider provider = CodeDomProvider.CreateProvider(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"CSharp"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CompilerParameters parameter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CompilerParameters();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parameter.GenerateExecutable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false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可以指定你所需的任何文件名。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parameter.OutputAssembly = filePath + className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"_"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+ methodName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;  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parameter.ReferencedAssemblies.Add(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"System.dll"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parameter.ReferencedAssemblies.Add(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"System.XML.dll"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parameter.ReferencedAssemblies.Add(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"System.Web.Services.dll"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parameter.ReferencedAssemblies.Add(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"System.Data.dll"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生成dll文件，并会把WebService信息写入到dll里面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CompilerResults result = provider.CompileAssemblyFromDom(parameter, unit);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if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(result.Errors.HasErrors)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显示编译错误信息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System.Text.StringBuilder sb =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StringBuilder();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foreach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(CompilerError ce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in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result.Errors)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{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sb.Append(ce.ToString());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    sb.Append(System.Environment.NewLine);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throw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new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Exception(sb.ToString());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//记录缓存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var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objCache = HttpRuntime.Cache;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</w:t>
                            </w:r>
                            <w:r w:rsidRPr="00297A18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缓存信息写入dll文件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    objCache.Insert(className +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"_"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+ methodName, </w:t>
                            </w:r>
                            <w:r w:rsidRPr="00297A18">
                              <w:rPr>
                                <w:color w:val="800000"/>
                                <w:sz w:val="16"/>
                                <w:szCs w:val="16"/>
                              </w:rPr>
                              <w:t>"1"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, DateTime.Now.AddMinutes(</w:t>
                            </w:r>
                            <w:r w:rsidRPr="00297A18">
                              <w:rPr>
                                <w:color w:val="800080"/>
                                <w:sz w:val="16"/>
                                <w:szCs w:val="16"/>
                              </w:rPr>
                              <w:t>5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), TimeSpan.Zero, CacheItemPriority.High, </w:t>
                            </w:r>
                            <w:r w:rsidRPr="00297A18">
                              <w:rPr>
                                <w:color w:val="0000FF"/>
                                <w:sz w:val="16"/>
                                <w:szCs w:val="16"/>
                              </w:rPr>
                              <w:t>null</w:t>
                            </w: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}</w:t>
                            </w:r>
                          </w:p>
                          <w:p w:rsidR="00A2612E" w:rsidRPr="00297A18" w:rsidRDefault="00A2612E" w:rsidP="00297A18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297A18">
                              <w:rPr>
                                <w:color w:val="000000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A2612E" w:rsidRPr="00297A18" w:rsidRDefault="00A2612E" w:rsidP="00297A18">
                            <w:pPr>
                              <w:spacing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BED460" id="文本框 13" o:spid="_x0000_s1029" type="#_x0000_t202" style="position:absolute;margin-left:1.35pt;margin-top:-7pt;width:409.95pt;height:718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" fillcolor="white [3201]" strokeweight=".5pt">
                <v:textbox>
                  <w:txbxContent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namespace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WebServiceDemo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public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class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WebServiceHelper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&lt;summary&gt;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8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 xml:space="preserve"> 生成dll文件保存到本地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&lt;/summary&gt;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&lt;param name="url"&gt;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WebService地址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&lt;/param&gt;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&lt;param name="className"&gt;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类名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&lt;/param&gt;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&lt;param name="methodName"&gt;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方法名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&lt;/param&gt;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&lt;param name="filePath"&gt;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保存dll文件的路径</w:t>
                      </w:r>
                      <w:r w:rsidRPr="00297A18">
                        <w:rPr>
                          <w:color w:val="808080"/>
                          <w:sz w:val="16"/>
                          <w:szCs w:val="16"/>
                        </w:rPr>
                        <w:t>&lt;/param&gt;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public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static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void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CreateWebServiceDLL(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url,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className,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methodName,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filePath )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1. 使用 WebClient 下载 WSDL 信息。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WebClient web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WebClient();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Stream stream = web.OpenRead(url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"?WSDL"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2. 创建和格式化 WSDL 文档。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ServiceDescription description = ServiceDescription.Read(stream);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//如果不存在就创建file文件夹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(Directory.Exists(filePath) ==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false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Directory.CreateDirectory(filePath);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(File.Exists(filePath + className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"_"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+ methodName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))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//判断缓存是否过期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var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cachevalue = HttpRuntime.Cache.Get(className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"_"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+ methodName);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(cachevalue ==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//缓存过期删除dll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File.Delete(filePath + className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"_"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+ methodName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else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如果缓存没有过期直接返回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return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3. 创建客户端代理代理类。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ServiceDescriptionImporter importer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ServiceDescriptionImporter();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指定访问协议。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importer.ProtocolName =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"Soap"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生成客户端代理。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importer.Style = ServiceDescriptionImportStyle.Client; 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importer.CodeGenerationOptions = CodeGenerationOptions.GenerateProperties | CodeGenerationOptions.GenerateNewAsync;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添加 WSDL 文档。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importer.AddServiceDescription(description,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8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4. 使用 CodeDom 编译客户端代理类。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 xml:space="preserve">            // 为代理类添加命名空间，缺省为全局空间。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CodeNamespace nmspace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CodeNamespace();       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CodeCompileUnit unit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CodeCompileUnit();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unit.Namespaces.Add(nmspace);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ServiceDescriptionImportWarnings warning = importer.Import(nmspace, unit);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CodeDomProvider provider = CodeDomProvider.CreateProvider(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"CSharp"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CompilerParameters parameter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CompilerParameters();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parameter.GenerateExecutable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false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可以指定你所需的任何文件名。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parameter.OutputAssembly = filePath + className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"_"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+ methodName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;  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parameter.ReferencedAssemblies.Add(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"System.dll"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parameter.ReferencedAssemblies.Add(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"System.XML.dll"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parameter.ReferencedAssemblies.Add(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"System.Web.Services.dll"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parameter.ReferencedAssemblies.Add(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"System.Data.dll"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生成dll文件，并会把WebService信息写入到dll里面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CompilerResults result = provider.CompileAssemblyFromDom(parameter, unit);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if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(result.Errors.HasErrors)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显示编译错误信息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System.Text.StringBuilder sb =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StringBuilder();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foreach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(CompilerError ce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in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result.Errors)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{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sb.Append(ce.ToString());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    sb.Append(System.Environment.NewLine);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throw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new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Exception(sb.ToString());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//记录缓存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var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objCache = HttpRuntime.Cache;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</w:t>
                      </w:r>
                      <w:r w:rsidRPr="00297A18">
                        <w:rPr>
                          <w:color w:val="008000"/>
                          <w:sz w:val="16"/>
                          <w:szCs w:val="16"/>
                        </w:rPr>
                        <w:t>// 缓存信息写入dll文件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    objCache.Insert(className +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"_"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+ methodName, </w:t>
                      </w:r>
                      <w:r w:rsidRPr="00297A18">
                        <w:rPr>
                          <w:color w:val="800000"/>
                          <w:sz w:val="16"/>
                          <w:szCs w:val="16"/>
                        </w:rPr>
                        <w:t>"1"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,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, DateTime.Now.AddMinutes(</w:t>
                      </w:r>
                      <w:r w:rsidRPr="00297A18">
                        <w:rPr>
                          <w:color w:val="800080"/>
                          <w:sz w:val="16"/>
                          <w:szCs w:val="16"/>
                        </w:rPr>
                        <w:t>5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), TimeSpan.Zero, CacheItemPriority.High, </w:t>
                      </w:r>
                      <w:r w:rsidRPr="00297A18">
                        <w:rPr>
                          <w:color w:val="0000FF"/>
                          <w:sz w:val="16"/>
                          <w:szCs w:val="16"/>
                        </w:rPr>
                        <w:t>null</w:t>
                      </w: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 xml:space="preserve">    }</w:t>
                      </w:r>
                    </w:p>
                    <w:p w:rsidR="00A2612E" w:rsidRPr="00297A18" w:rsidRDefault="00A2612E" w:rsidP="00297A18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297A18">
                        <w:rPr>
                          <w:color w:val="000000"/>
                          <w:sz w:val="16"/>
                          <w:szCs w:val="16"/>
                        </w:rPr>
                        <w:t>}</w:t>
                      </w:r>
                    </w:p>
                    <w:p w:rsidR="00A2612E" w:rsidRPr="00297A18" w:rsidRDefault="00A2612E" w:rsidP="00297A18">
                      <w:pPr>
                        <w:spacing w:line="160" w:lineRule="exac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85069E" w:rsidRDefault="00297A18">
      <w:pPr>
        <w:widowControl/>
        <w:jc w:val="left"/>
      </w:pPr>
      <w:r w:rsidRPr="00297A18">
        <w:rPr>
          <w:rFonts w:hint="eastAsia"/>
        </w:rPr>
        <w:lastRenderedPageBreak/>
        <w:t>动态调用</w:t>
      </w:r>
      <w:r w:rsidRPr="00297A18">
        <w:rPr>
          <w:rFonts w:hint="eastAsia"/>
        </w:rPr>
        <w:t>WebService</w:t>
      </w:r>
      <w:r w:rsidRPr="00297A18">
        <w:rPr>
          <w:rFonts w:hint="eastAsia"/>
        </w:rPr>
        <w:t>代码：</w:t>
      </w:r>
    </w:p>
    <w:p w:rsidR="00FB223E" w:rsidRDefault="00FB223E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F6296E4" wp14:editId="544372A2">
                <wp:simplePos x="0" y="0"/>
                <wp:positionH relativeFrom="column">
                  <wp:posOffset>50800</wp:posOffset>
                </wp:positionH>
                <wp:positionV relativeFrom="paragraph">
                  <wp:posOffset>103201</wp:posOffset>
                </wp:positionV>
                <wp:extent cx="5206365" cy="3152633"/>
                <wp:effectExtent l="0" t="0" r="13335" b="1016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31526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&lt;summary&gt;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8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 xml:space="preserve"> 动态调用WebService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&lt;/summary&gt;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name="sender"&gt;&lt;/param&gt;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name="e"&gt;&lt;/param&gt;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private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void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btn_Dynamic_Click(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object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sender, EventArgs e)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读取配置文件，获取配置信息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url = ConfigurationManager.AppSettings[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"WebServiceAddress"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];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className = ConfigurationManager.AppSettings[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"ClassName"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];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methodName = ConfigurationManager.AppSettings[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"MethodName"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];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filePath = ConfigurationManager.AppSettings[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"FilePath"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];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调用WebServiceHelper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WebServiceHelper.CreateWebServiceDLL(url, className, methodName, filePath);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读取dll内容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byte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[] filedata = File.ReadAllBytes(filePath + className + 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"_"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+ methodName + 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".dll"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加载程序集信息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Assembly asm = Assembly.Load(filedata);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Type t = asm.GetType(className);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创建实例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object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o = Activator.CreateInstance(t);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MethodInfo method = t.GetMethod(methodName);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参数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object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[] args = {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"动态调用WebService"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};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 调用访问，获取方法返回值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value = method.Invoke(o, args).ToString();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//输出返回值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MessageBox.Show($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"返回值:{value}"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297A18" w:rsidRPr="00FB223E" w:rsidRDefault="00297A18" w:rsidP="00FB223E">
                            <w:pPr>
                              <w:spacing w:line="160" w:lineRule="exact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296E4" id="文本框 15" o:spid="_x0000_s1030" type="#_x0000_t202" style="position:absolute;margin-left:4pt;margin-top:8.15pt;width:409.95pt;height:248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" fillcolor="white [3201]" strokeweight=".5pt">
                <v:textbox>
                  <w:txbxContent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&lt;summary&gt;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8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 xml:space="preserve"> 动态调用WebService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&lt;/summary&gt;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&lt;param name="sender"&gt;&lt;/param&gt;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&lt;param name="e"&gt;&lt;/param&gt;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private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void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btn_Dynamic_Click(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object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sender, EventArgs e)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{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读取配置文件，获取配置信息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url = ConfigurationManager.AppSettings[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"WebServiceAddress"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];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className = ConfigurationManager.AppSettings[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"ClassName"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];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methodName = ConfigurationManager.AppSettings[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"MethodName"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];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filePath = ConfigurationManager.AppSettings[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"FilePath"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];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调用WebServiceHelper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WebServiceHelper.CreateWebServiceDLL(url, className, methodName, filePath);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读取dll内容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byte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[] filedata = File.ReadAllBytes(filePath + className + 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"_"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+ methodName + 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".dll"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加载程序集信息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Assembly asm = Assembly.Load(filedata);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Type t = asm.GetType(className);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创建实例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object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o = Activator.CreateInstance(t);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MethodInfo method = t.GetMethod(methodName);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参数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object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[] args = {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"动态调用WebService"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};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 调用访问，获取方法返回值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value = method.Invoke(o, args).ToString();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//输出返回值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MessageBox.Show($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"返回值:{value}"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}</w:t>
                      </w:r>
                    </w:p>
                    <w:p w:rsidR="00297A18" w:rsidRPr="00FB223E" w:rsidRDefault="00297A18" w:rsidP="00FB223E">
                      <w:pPr>
                        <w:spacing w:line="160" w:lineRule="exact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  <w:r w:rsidRPr="00FB223E">
        <w:rPr>
          <w:rFonts w:hint="eastAsia"/>
        </w:rPr>
        <w:t>如果说类名没有提供，可以根据</w:t>
      </w:r>
      <w:r w:rsidRPr="00FB223E">
        <w:rPr>
          <w:rFonts w:hint="eastAsia"/>
        </w:rPr>
        <w:t>url</w:t>
      </w:r>
      <w:r w:rsidRPr="00FB223E">
        <w:rPr>
          <w:rFonts w:hint="eastAsia"/>
        </w:rPr>
        <w:t>来自动获取类名：</w:t>
      </w:r>
    </w:p>
    <w:p w:rsidR="00FB223E" w:rsidRDefault="00FB223E">
      <w:pPr>
        <w:widowControl/>
        <w:jc w:val="left"/>
      </w:pPr>
    </w:p>
    <w:p w:rsidR="00FB223E" w:rsidRDefault="00FB223E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6425076" wp14:editId="09158288">
                <wp:simplePos x="0" y="0"/>
                <wp:positionH relativeFrom="column">
                  <wp:posOffset>51179</wp:posOffset>
                </wp:positionH>
                <wp:positionV relativeFrom="paragraph">
                  <wp:posOffset>29570</wp:posOffset>
                </wp:positionV>
                <wp:extent cx="5206365" cy="1535373"/>
                <wp:effectExtent l="0" t="0" r="13335" b="27305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153537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&lt;summary&gt;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8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 xml:space="preserve"> 根据WebService的url地址获取className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&lt;/summary&gt;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&lt;param name="wsUrl"&gt;</w:t>
                            </w:r>
                            <w:r w:rsidRPr="00FB223E">
                              <w:rPr>
                                <w:color w:val="008000"/>
                                <w:sz w:val="16"/>
                                <w:szCs w:val="16"/>
                              </w:rPr>
                              <w:t>WebService的url地址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&lt;/param&gt;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///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B223E">
                              <w:rPr>
                                <w:color w:val="808080"/>
                                <w:sz w:val="16"/>
                                <w:szCs w:val="16"/>
                              </w:rPr>
                              <w:t>&lt;returns&gt;&lt;/returns&gt;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private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GetWsClassName(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wsUrl)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{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[] parts = wsUrl.Split(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'/'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string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[] pps = parts[parts.Length - </w:t>
                            </w:r>
                            <w:r w:rsidRPr="00FB223E">
                              <w:rPr>
                                <w:color w:val="800080"/>
                                <w:sz w:val="16"/>
                                <w:szCs w:val="16"/>
                              </w:rPr>
                              <w:t>1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].Split(</w:t>
                            </w:r>
                            <w:r w:rsidRPr="00FB223E">
                              <w:rPr>
                                <w:color w:val="800000"/>
                                <w:sz w:val="16"/>
                                <w:szCs w:val="16"/>
                              </w:rPr>
                              <w:t>'.'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);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   </w:t>
                            </w:r>
                            <w:r w:rsidRPr="00FB223E">
                              <w:rPr>
                                <w:color w:val="0000FF"/>
                                <w:sz w:val="16"/>
                                <w:szCs w:val="16"/>
                              </w:rPr>
                              <w:t>return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 xml:space="preserve"> pps[</w:t>
                            </w:r>
                            <w:r w:rsidRPr="00FB223E">
                              <w:rPr>
                                <w:color w:val="800080"/>
                                <w:sz w:val="16"/>
                                <w:szCs w:val="16"/>
                              </w:rPr>
                              <w:t>0</w:t>
                            </w: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];</w:t>
                            </w:r>
                          </w:p>
                          <w:p w:rsidR="00FB223E" w:rsidRPr="00FB223E" w:rsidRDefault="00FB223E" w:rsidP="00FB223E">
                            <w:pPr>
                              <w:pStyle w:val="HTML"/>
                              <w:spacing w:line="160" w:lineRule="exact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FB223E">
                              <w:rPr>
                                <w:color w:val="000000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B223E" w:rsidRPr="00FB223E" w:rsidRDefault="00FB223E" w:rsidP="00FB223E">
                            <w:pPr>
                              <w:pStyle w:val="a3"/>
                              <w:spacing w:line="160" w:lineRule="exact"/>
                              <w:jc w:val="both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25076" id="文本框 16" o:spid="_x0000_s1031" type="#_x0000_t202" style="position:absolute;margin-left:4.05pt;margin-top:2.35pt;width:409.95pt;height:120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" fillcolor="white [3201]" strokeweight=".5pt">
                <v:textbox>
                  <w:txbxContent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&lt;summary&gt;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8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 xml:space="preserve"> 根据WebService的url地址获取className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&lt;/summary&gt;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&lt;param name="wsUrl"&gt;</w:t>
                      </w:r>
                      <w:r w:rsidRPr="00FB223E">
                        <w:rPr>
                          <w:color w:val="008000"/>
                          <w:sz w:val="16"/>
                          <w:szCs w:val="16"/>
                        </w:rPr>
                        <w:t>WebService的url地址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&lt;/param&gt;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///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</w:t>
                      </w:r>
                      <w:r w:rsidRPr="00FB223E">
                        <w:rPr>
                          <w:color w:val="808080"/>
                          <w:sz w:val="16"/>
                          <w:szCs w:val="16"/>
                        </w:rPr>
                        <w:t>&lt;returns&gt;&lt;/returns&gt;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private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GetWsClassName(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wsUrl)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{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[] parts = wsUrl.Split(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'/'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string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[] pps = parts[parts.Length - </w:t>
                      </w:r>
                      <w:r w:rsidRPr="00FB223E">
                        <w:rPr>
                          <w:color w:val="800080"/>
                          <w:sz w:val="16"/>
                          <w:szCs w:val="16"/>
                        </w:rPr>
                        <w:t>1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].Split(</w:t>
                      </w:r>
                      <w:r w:rsidRPr="00FB223E">
                        <w:rPr>
                          <w:color w:val="800000"/>
                          <w:sz w:val="16"/>
                          <w:szCs w:val="16"/>
                        </w:rPr>
                        <w:t>'.'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);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   </w:t>
                      </w:r>
                      <w:r w:rsidRPr="00FB223E">
                        <w:rPr>
                          <w:color w:val="0000FF"/>
                          <w:sz w:val="16"/>
                          <w:szCs w:val="16"/>
                        </w:rPr>
                        <w:t>return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 xml:space="preserve"> pps[</w:t>
                      </w:r>
                      <w:r w:rsidRPr="00FB223E">
                        <w:rPr>
                          <w:color w:val="800080"/>
                          <w:sz w:val="16"/>
                          <w:szCs w:val="16"/>
                        </w:rPr>
                        <w:t>0</w:t>
                      </w: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];</w:t>
                      </w:r>
                    </w:p>
                    <w:p w:rsidR="00FB223E" w:rsidRPr="00FB223E" w:rsidRDefault="00FB223E" w:rsidP="00FB223E">
                      <w:pPr>
                        <w:pStyle w:val="HTML"/>
                        <w:spacing w:line="160" w:lineRule="exact"/>
                        <w:rPr>
                          <w:color w:val="000000"/>
                          <w:sz w:val="16"/>
                          <w:szCs w:val="16"/>
                        </w:rPr>
                      </w:pPr>
                      <w:r w:rsidRPr="00FB223E">
                        <w:rPr>
                          <w:color w:val="000000"/>
                          <w:sz w:val="16"/>
                          <w:szCs w:val="16"/>
                        </w:rPr>
                        <w:t>}</w:t>
                      </w:r>
                    </w:p>
                    <w:p w:rsidR="00FB223E" w:rsidRPr="00FB223E" w:rsidRDefault="00FB223E" w:rsidP="00FB223E">
                      <w:pPr>
                        <w:pStyle w:val="a3"/>
                        <w:spacing w:line="160" w:lineRule="exact"/>
                        <w:jc w:val="both"/>
                        <w:rPr>
                          <w:rFonts w:hint="eastAsia"/>
                          <w:color w:val="000000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223E" w:rsidRDefault="00FB223E">
      <w:pPr>
        <w:widowControl/>
        <w:jc w:val="left"/>
      </w:pPr>
    </w:p>
    <w:p w:rsidR="00297A18" w:rsidRDefault="00297A18">
      <w:pPr>
        <w:widowControl/>
        <w:jc w:val="left"/>
      </w:pPr>
    </w:p>
    <w:p w:rsidR="00297A18" w:rsidRDefault="00297A18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FB223E" w:rsidRDefault="00FB223E">
      <w:pPr>
        <w:widowControl/>
        <w:jc w:val="left"/>
        <w:rPr>
          <w:b/>
          <w:bCs/>
          <w:kern w:val="44"/>
          <w:sz w:val="44"/>
          <w:szCs w:val="44"/>
        </w:rPr>
      </w:pPr>
    </w:p>
    <w:p w:rsidR="0033347C" w:rsidRPr="00C8692A" w:rsidRDefault="0033347C" w:rsidP="0033347C"/>
    <w:p w:rsidR="0033347C" w:rsidRDefault="00026218" w:rsidP="0033347C">
      <w:pPr>
        <w:pStyle w:val="1"/>
        <w:rPr>
          <w:rFonts w:ascii="微软雅黑" w:eastAsia="微软雅黑" w:hAnsi="微软雅黑"/>
          <w:sz w:val="30"/>
          <w:szCs w:val="30"/>
        </w:rPr>
      </w:pPr>
      <w:bookmarkStart w:id="4" w:name="_Toc55891402"/>
      <w:r>
        <w:rPr>
          <w:rFonts w:ascii="微软雅黑" w:eastAsia="微软雅黑" w:hAnsi="微软雅黑"/>
          <w:sz w:val="32"/>
          <w:szCs w:val="32"/>
        </w:rPr>
        <w:lastRenderedPageBreak/>
        <w:t>3</w:t>
      </w:r>
      <w:r w:rsidR="0033347C" w:rsidRPr="00033DB5">
        <w:rPr>
          <w:rFonts w:ascii="微软雅黑" w:eastAsia="微软雅黑" w:hAnsi="微软雅黑" w:hint="eastAsia"/>
          <w:sz w:val="32"/>
          <w:szCs w:val="32"/>
        </w:rPr>
        <w:t>、</w:t>
      </w:r>
      <w:r w:rsidR="0033347C" w:rsidRPr="0033347C">
        <w:rPr>
          <w:rFonts w:ascii="微软雅黑" w:eastAsia="微软雅黑" w:hAnsi="微软雅黑" w:hint="eastAsia"/>
          <w:sz w:val="32"/>
          <w:szCs w:val="32"/>
        </w:rPr>
        <w:t>http请求模拟的动态调用</w:t>
      </w:r>
      <w:bookmarkEnd w:id="4"/>
      <w:r w:rsidR="0033347C" w:rsidRPr="00033DB5">
        <w:rPr>
          <w:rFonts w:ascii="微软雅黑" w:eastAsia="微软雅黑" w:hAnsi="微软雅黑"/>
          <w:sz w:val="30"/>
          <w:szCs w:val="30"/>
        </w:rPr>
        <w:t xml:space="preserve"> </w:t>
      </w:r>
    </w:p>
    <w:p w:rsidR="0033347C" w:rsidRDefault="00B54B0B">
      <w:pPr>
        <w:widowControl/>
        <w:jc w:val="left"/>
      </w:pPr>
      <w:r>
        <w:tab/>
      </w:r>
      <w:r>
        <w:rPr>
          <w:rFonts w:hint="eastAsia"/>
        </w:rPr>
        <w:t>方式二还是需要生成</w:t>
      </w:r>
      <w:r>
        <w:rPr>
          <w:rFonts w:hint="eastAsia"/>
        </w:rPr>
        <w:t>dll</w:t>
      </w:r>
      <w:r>
        <w:rPr>
          <w:rFonts w:hint="eastAsia"/>
        </w:rPr>
        <w:t>去对应一个服务，不是更灵活。前文已经说过</w:t>
      </w:r>
      <w:r w:rsidRPr="00B54B0B">
        <w:rPr>
          <w:rFonts w:hint="eastAsia"/>
        </w:rPr>
        <w:t>还使用过</w:t>
      </w:r>
      <w:r w:rsidRPr="00B54B0B">
        <w:rPr>
          <w:rFonts w:hint="eastAsia"/>
        </w:rPr>
        <w:t>HTTPClient</w:t>
      </w:r>
      <w:r w:rsidRPr="00B54B0B">
        <w:rPr>
          <w:rFonts w:hint="eastAsia"/>
        </w:rPr>
        <w:t>调用</w:t>
      </w:r>
      <w:r w:rsidRPr="00B54B0B">
        <w:rPr>
          <w:rFonts w:hint="eastAsia"/>
        </w:rPr>
        <w:t>WebService</w:t>
      </w:r>
      <w:r w:rsidRPr="00B54B0B">
        <w:rPr>
          <w:rFonts w:hint="eastAsia"/>
        </w:rPr>
        <w:t>，这里还是使用</w:t>
      </w:r>
      <w:r w:rsidRPr="00B54B0B">
        <w:rPr>
          <w:rFonts w:hint="eastAsia"/>
        </w:rPr>
        <w:t>Http</w:t>
      </w:r>
      <w:r w:rsidRPr="00B54B0B">
        <w:rPr>
          <w:rFonts w:hint="eastAsia"/>
        </w:rPr>
        <w:t>请求去调用</w:t>
      </w:r>
      <w:r w:rsidRPr="00B54B0B">
        <w:rPr>
          <w:rFonts w:hint="eastAsia"/>
        </w:rPr>
        <w:t>WebService</w:t>
      </w:r>
      <w:r w:rsidRPr="00B54B0B">
        <w:rPr>
          <w:rFonts w:hint="eastAsia"/>
        </w:rPr>
        <w:t>。</w:t>
      </w:r>
    </w:p>
    <w:p w:rsidR="00B54B0B" w:rsidRDefault="00B54B0B">
      <w:pPr>
        <w:widowControl/>
        <w:jc w:val="left"/>
      </w:pPr>
      <w:r>
        <w:tab/>
      </w:r>
      <w:r w:rsidRPr="00B54B0B">
        <w:rPr>
          <w:rFonts w:hint="eastAsia"/>
        </w:rPr>
        <w:t>WebService</w:t>
      </w:r>
      <w:r w:rsidRPr="00B54B0B">
        <w:rPr>
          <w:rFonts w:hint="eastAsia"/>
        </w:rPr>
        <w:t>服务端代码</w:t>
      </w:r>
    </w:p>
    <w:p w:rsidR="00B54B0B" w:rsidRDefault="00B54B0B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04DDDB" wp14:editId="1FBFF3B0">
                <wp:simplePos x="0" y="0"/>
                <wp:positionH relativeFrom="column">
                  <wp:posOffset>30707</wp:posOffset>
                </wp:positionH>
                <wp:positionV relativeFrom="paragraph">
                  <wp:posOffset>104452</wp:posOffset>
                </wp:positionV>
                <wp:extent cx="5206365" cy="4824483"/>
                <wp:effectExtent l="0" t="0" r="13335" b="14605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06365" cy="48244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private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void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button6_Click(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object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sender,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EventArgs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e)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{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//</w:t>
                            </w:r>
                            <w:r w:rsidRPr="006B77F4">
                              <w:rPr>
                                <w:rFonts w:ascii="新宋体" w:eastAsia="新宋体" w:cs="新宋体" w:hint="eastAsia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构造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soap</w:t>
                            </w:r>
                            <w:r w:rsidRPr="006B77F4">
                              <w:rPr>
                                <w:rFonts w:ascii="新宋体" w:eastAsia="新宋体" w:cs="新宋体" w:hint="eastAsia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请求信息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StringBuilder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soap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new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StringBuilder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();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"&lt;soap:Envelope xmlns:soap=\"http://www.w3.org/2003/05/soap-envelope\" xmlns:urn=\"urn:hl7-org:v3\"&gt;"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"&lt;soap:Header/&gt;"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"&lt;soap:Body&gt;"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"&lt;urn:HIPMessageServer&gt;"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"&lt;urn:action&gt;createPatient&lt;/urn:action&gt;&lt;urn:message&gt;&amp;lt;xml/&gt;&lt;/urn:message&gt;"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"&lt;/urn:HIPMessageServer&gt;"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"&lt;/soap:Body&gt;"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soap.Append(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"&lt;/soap:Envelope&gt;"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//</w:t>
                            </w:r>
                            <w:r w:rsidRPr="006B77F4">
                              <w:rPr>
                                <w:rFonts w:ascii="新宋体" w:eastAsia="新宋体" w:cs="新宋体" w:hint="eastAsia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发起请求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Uri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uri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new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Uri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"http://192.168.197.231:7801/patient/document"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WebRequest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webRequest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WebRequest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.Create(uri);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webRequest.ContentType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"text/xml; charset=utf-8"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webRequest.Method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A31515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"POST"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using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Stream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requestStream = webRequest.GetRequestStream())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{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byte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[] paramBytes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Encoding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.UTF8.GetBytes(soap.ToString());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    requestStream.Write(paramBytes, 0, paramBytes.Length);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}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//</w:t>
                            </w:r>
                            <w:r w:rsidRPr="006B77F4">
                              <w:rPr>
                                <w:rFonts w:ascii="新宋体" w:eastAsia="新宋体" w:cs="新宋体" w:hint="eastAsia"/>
                                <w:color w:val="008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响应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WebResponse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webResponse = webRequest.GetResponse();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using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(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StreamReader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myStreamReader =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F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new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StreamReader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(webResponse.GetResponseStream(),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Encoding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.UTF8))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{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Console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.WriteLine(myStreamReader.ReadToEnd());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}</w:t>
                            </w: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</w:p>
                          <w:p w:rsidR="006B77F4" w:rsidRPr="006B77F4" w:rsidRDefault="006B77F4" w:rsidP="006B77F4">
                            <w:pPr>
                              <w:autoSpaceDE w:val="0"/>
                              <w:autoSpaceDN w:val="0"/>
                              <w:adjustRightInd w:val="0"/>
                              <w:spacing w:line="160" w:lineRule="exact"/>
                              <w:jc w:val="left"/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</w:pP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          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2B91AF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Console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.ReadKey();</w:t>
                            </w:r>
                          </w:p>
                          <w:p w:rsidR="00B54B0B" w:rsidRPr="006B77F4" w:rsidRDefault="006B77F4" w:rsidP="006B77F4">
                            <w:pPr>
                              <w:pStyle w:val="a3"/>
                              <w:spacing w:line="160" w:lineRule="exact"/>
                              <w:jc w:val="both"/>
                              <w:rPr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 xml:space="preserve"> </w:t>
                            </w:r>
                            <w:r w:rsidRPr="006B77F4">
                              <w:rPr>
                                <w:rFonts w:ascii="新宋体" w:eastAsia="新宋体" w:cs="新宋体"/>
                                <w:color w:val="000000"/>
                                <w:kern w:val="0"/>
                                <w:sz w:val="16"/>
                                <w:szCs w:val="16"/>
                                <w:highlight w:val="white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04DDDB" id="文本框 17" o:spid="_x0000_s1032" type="#_x0000_t202" style="position:absolute;margin-left:2.4pt;margin-top:8.2pt;width:409.95pt;height:379.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" fillcolor="white [3201]" strokeweight=".5pt">
                <v:textbox>
                  <w:txbxContent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private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void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button6_Click(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object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sender,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EventArgs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e)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{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//</w:t>
                      </w:r>
                      <w:r w:rsidRPr="006B77F4">
                        <w:rPr>
                          <w:rFonts w:ascii="新宋体" w:eastAsia="新宋体" w:cs="新宋体" w:hint="eastAsia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构造</w:t>
                      </w:r>
                      <w:r w:rsidRPr="006B77F4">
                        <w:rPr>
                          <w:rFonts w:ascii="新宋体" w:eastAsia="新宋体" w:cs="新宋体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soap</w:t>
                      </w:r>
                      <w:r w:rsidRPr="006B77F4">
                        <w:rPr>
                          <w:rFonts w:ascii="新宋体" w:eastAsia="新宋体" w:cs="新宋体" w:hint="eastAsia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请求信息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StringBuilder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soap =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new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StringBuilder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();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"&lt;soap:Envelope xmlns:soap=\"http://www.w3.org/2003/05/soap-envelope\" xmlns:urn=\"urn:hl7-org:v3\"&gt;"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"&lt;soap:Header/&gt;"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"&lt;soap:Body&gt;"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"&lt;urn:HIPMessageServer&gt;"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"&lt;urn:action&gt;createPatient&lt;/urn:action&gt;&lt;urn:message&gt;&amp;lt;xml/&gt;&lt;/urn:message&gt;"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"&lt;/urn:HIPMessageServer&gt;"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"&lt;/soap:Body&gt;"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soap.Append(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"&lt;/soap:Envelope&gt;"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bookmarkStart w:id="5" w:name="_GoBack"/>
                      <w:bookmarkEnd w:id="5"/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//</w:t>
                      </w:r>
                      <w:r w:rsidRPr="006B77F4">
                        <w:rPr>
                          <w:rFonts w:ascii="新宋体" w:eastAsia="新宋体" w:cs="新宋体" w:hint="eastAsia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发起请求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Uri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uri =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new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Uri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(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"http://192.168.197.231:7801/patient/document"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WebRequest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webRequest =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WebRequest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.Create(uri);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webRequest.ContentType = 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"text/xml; charset=utf-8"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webRequest.Method = </w:t>
                      </w:r>
                      <w:r w:rsidRPr="006B77F4">
                        <w:rPr>
                          <w:rFonts w:ascii="新宋体" w:eastAsia="新宋体" w:cs="新宋体"/>
                          <w:color w:val="A31515"/>
                          <w:kern w:val="0"/>
                          <w:sz w:val="16"/>
                          <w:szCs w:val="16"/>
                          <w:highlight w:val="white"/>
                        </w:rPr>
                        <w:t>"POST"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using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(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Stream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requestStream = webRequest.GetRequestStream())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{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   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byte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[] paramBytes =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Encoding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.UTF8.GetBytes(soap.ToString());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    requestStream.Write(paramBytes, 0, paramBytes.Length);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}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//</w:t>
                      </w:r>
                      <w:r w:rsidRPr="006B77F4">
                        <w:rPr>
                          <w:rFonts w:ascii="新宋体" w:eastAsia="新宋体" w:cs="新宋体" w:hint="eastAsia"/>
                          <w:color w:val="008000"/>
                          <w:kern w:val="0"/>
                          <w:sz w:val="16"/>
                          <w:szCs w:val="16"/>
                          <w:highlight w:val="white"/>
                        </w:rPr>
                        <w:t>响应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WebResponse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webResponse = webRequest.GetResponse();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using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(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StreamReader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myStreamReader = </w:t>
                      </w:r>
                      <w:r w:rsidRPr="006B77F4">
                        <w:rPr>
                          <w:rFonts w:ascii="新宋体" w:eastAsia="新宋体" w:cs="新宋体"/>
                          <w:color w:val="0000FF"/>
                          <w:kern w:val="0"/>
                          <w:sz w:val="16"/>
                          <w:szCs w:val="16"/>
                          <w:highlight w:val="white"/>
                        </w:rPr>
                        <w:t>new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StreamReader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(webResponse.GetResponseStream(),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Encoding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.UTF8))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{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   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Console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.WriteLine(myStreamReader.ReadToEnd());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}</w:t>
                      </w: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</w:p>
                    <w:p w:rsidR="006B77F4" w:rsidRPr="006B77F4" w:rsidRDefault="006B77F4" w:rsidP="006B77F4">
                      <w:pPr>
                        <w:autoSpaceDE w:val="0"/>
                        <w:autoSpaceDN w:val="0"/>
                        <w:adjustRightInd w:val="0"/>
                        <w:spacing w:line="160" w:lineRule="exact"/>
                        <w:jc w:val="left"/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</w:pP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           </w:t>
                      </w:r>
                      <w:r w:rsidRPr="006B77F4">
                        <w:rPr>
                          <w:rFonts w:ascii="新宋体" w:eastAsia="新宋体" w:cs="新宋体"/>
                          <w:color w:val="2B91AF"/>
                          <w:kern w:val="0"/>
                          <w:sz w:val="16"/>
                          <w:szCs w:val="16"/>
                          <w:highlight w:val="white"/>
                        </w:rPr>
                        <w:t>Console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.ReadKey();</w:t>
                      </w:r>
                    </w:p>
                    <w:p w:rsidR="00B54B0B" w:rsidRPr="006B77F4" w:rsidRDefault="006B77F4" w:rsidP="006B77F4">
                      <w:pPr>
                        <w:pStyle w:val="a3"/>
                        <w:spacing w:line="160" w:lineRule="exact"/>
                        <w:jc w:val="both"/>
                        <w:rPr>
                          <w:rFonts w:hint="eastAsia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 xml:space="preserve"> </w:t>
                      </w:r>
                      <w:r w:rsidRPr="006B77F4">
                        <w:rPr>
                          <w:rFonts w:ascii="新宋体" w:eastAsia="新宋体" w:cs="新宋体"/>
                          <w:color w:val="000000"/>
                          <w:kern w:val="0"/>
                          <w:sz w:val="16"/>
                          <w:szCs w:val="16"/>
                          <w:highlight w:val="white"/>
                        </w:rPr>
                        <w:t>}</w:t>
                      </w:r>
                    </w:p>
                  </w:txbxContent>
                </v:textbox>
              </v:shape>
            </w:pict>
          </mc:Fallback>
        </mc:AlternateContent>
      </w: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p w:rsidR="00B54B0B" w:rsidRDefault="00B54B0B">
      <w:pPr>
        <w:widowControl/>
        <w:jc w:val="left"/>
      </w:pPr>
    </w:p>
    <w:sectPr w:rsidR="00B54B0B">
      <w:head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E60" w:rsidRDefault="001D2E60" w:rsidP="00C50152">
      <w:r>
        <w:separator/>
      </w:r>
    </w:p>
  </w:endnote>
  <w:endnote w:type="continuationSeparator" w:id="0">
    <w:p w:rsidR="001D2E60" w:rsidRDefault="001D2E60" w:rsidP="00C5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E60" w:rsidRDefault="001D2E60" w:rsidP="00C50152">
      <w:r>
        <w:separator/>
      </w:r>
    </w:p>
  </w:footnote>
  <w:footnote w:type="continuationSeparator" w:id="0">
    <w:p w:rsidR="001D2E60" w:rsidRDefault="001D2E60" w:rsidP="00C50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FDB" w:rsidRDefault="00A93FDB" w:rsidP="00C50152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4061F"/>
    <w:multiLevelType w:val="hybridMultilevel"/>
    <w:tmpl w:val="C0981F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542FF1"/>
    <w:multiLevelType w:val="hybridMultilevel"/>
    <w:tmpl w:val="8856D7AA"/>
    <w:lvl w:ilvl="0" w:tplc="EB7EEAD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505425"/>
    <w:multiLevelType w:val="hybridMultilevel"/>
    <w:tmpl w:val="31EEC8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342029"/>
    <w:multiLevelType w:val="hybridMultilevel"/>
    <w:tmpl w:val="12C21C30"/>
    <w:lvl w:ilvl="0" w:tplc="72F49B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673D0A"/>
    <w:multiLevelType w:val="hybridMultilevel"/>
    <w:tmpl w:val="AC3869C4"/>
    <w:lvl w:ilvl="0" w:tplc="F7228E6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FA78C1"/>
    <w:multiLevelType w:val="hybridMultilevel"/>
    <w:tmpl w:val="C4208DEA"/>
    <w:lvl w:ilvl="0" w:tplc="ADCCF0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72315E"/>
    <w:multiLevelType w:val="hybridMultilevel"/>
    <w:tmpl w:val="ACA48E56"/>
    <w:lvl w:ilvl="0" w:tplc="9CA4BA38">
      <w:start w:val="1"/>
      <w:numFmt w:val="decimal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15E59FC"/>
    <w:multiLevelType w:val="hybridMultilevel"/>
    <w:tmpl w:val="60842B06"/>
    <w:lvl w:ilvl="0" w:tplc="17325D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5A3F00"/>
    <w:multiLevelType w:val="hybridMultilevel"/>
    <w:tmpl w:val="5EBCEB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69C430D"/>
    <w:multiLevelType w:val="hybridMultilevel"/>
    <w:tmpl w:val="41A85A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F7F2490"/>
    <w:multiLevelType w:val="hybridMultilevel"/>
    <w:tmpl w:val="BF523DB6"/>
    <w:lvl w:ilvl="0" w:tplc="833AB802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70692FF7"/>
    <w:multiLevelType w:val="hybridMultilevel"/>
    <w:tmpl w:val="B314A690"/>
    <w:lvl w:ilvl="0" w:tplc="E50C80A4">
      <w:start w:val="5"/>
      <w:numFmt w:val="bullet"/>
      <w:lvlText w:val="-"/>
      <w:lvlJc w:val="left"/>
      <w:pPr>
        <w:ind w:left="792" w:hanging="360"/>
      </w:pPr>
      <w:rPr>
        <w:rFonts w:ascii="微软雅黑" w:eastAsia="微软雅黑" w:hAnsi="微软雅黑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1"/>
  </w:num>
  <w:num w:numId="9">
    <w:abstractNumId w:val="5"/>
  </w:num>
  <w:num w:numId="10">
    <w:abstractNumId w:val="1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EC4"/>
    <w:rsid w:val="00002194"/>
    <w:rsid w:val="00013AD8"/>
    <w:rsid w:val="000154DC"/>
    <w:rsid w:val="00015937"/>
    <w:rsid w:val="00015BF5"/>
    <w:rsid w:val="00016588"/>
    <w:rsid w:val="00020148"/>
    <w:rsid w:val="00021478"/>
    <w:rsid w:val="00026218"/>
    <w:rsid w:val="00026BDC"/>
    <w:rsid w:val="0003246A"/>
    <w:rsid w:val="000329FF"/>
    <w:rsid w:val="00033DB5"/>
    <w:rsid w:val="00041D0D"/>
    <w:rsid w:val="00041D94"/>
    <w:rsid w:val="00044C3C"/>
    <w:rsid w:val="00047E5F"/>
    <w:rsid w:val="00060D99"/>
    <w:rsid w:val="0006356D"/>
    <w:rsid w:val="00067188"/>
    <w:rsid w:val="0007090A"/>
    <w:rsid w:val="00072D66"/>
    <w:rsid w:val="00073A0F"/>
    <w:rsid w:val="00074ABE"/>
    <w:rsid w:val="00076F0C"/>
    <w:rsid w:val="000852E8"/>
    <w:rsid w:val="00086DE1"/>
    <w:rsid w:val="0009028A"/>
    <w:rsid w:val="000966F1"/>
    <w:rsid w:val="000A1640"/>
    <w:rsid w:val="000A1DE2"/>
    <w:rsid w:val="000A58DE"/>
    <w:rsid w:val="000A616E"/>
    <w:rsid w:val="000B1926"/>
    <w:rsid w:val="000B21ED"/>
    <w:rsid w:val="000B38E3"/>
    <w:rsid w:val="000D548A"/>
    <w:rsid w:val="000E0380"/>
    <w:rsid w:val="000E3E30"/>
    <w:rsid w:val="000E53B7"/>
    <w:rsid w:val="000E773A"/>
    <w:rsid w:val="000F44E3"/>
    <w:rsid w:val="000F5C0C"/>
    <w:rsid w:val="000F6DCF"/>
    <w:rsid w:val="0010178D"/>
    <w:rsid w:val="00103DD4"/>
    <w:rsid w:val="00106005"/>
    <w:rsid w:val="00111F5D"/>
    <w:rsid w:val="00115F29"/>
    <w:rsid w:val="001219A3"/>
    <w:rsid w:val="00122B0A"/>
    <w:rsid w:val="00122C9F"/>
    <w:rsid w:val="00122E07"/>
    <w:rsid w:val="00126343"/>
    <w:rsid w:val="00130EC6"/>
    <w:rsid w:val="00130FAD"/>
    <w:rsid w:val="00133B1F"/>
    <w:rsid w:val="0013515C"/>
    <w:rsid w:val="00136C80"/>
    <w:rsid w:val="0013797D"/>
    <w:rsid w:val="00140052"/>
    <w:rsid w:val="001412B1"/>
    <w:rsid w:val="00143A57"/>
    <w:rsid w:val="001451C0"/>
    <w:rsid w:val="00153D56"/>
    <w:rsid w:val="0015655E"/>
    <w:rsid w:val="0016006A"/>
    <w:rsid w:val="00160700"/>
    <w:rsid w:val="00160ABD"/>
    <w:rsid w:val="001613F0"/>
    <w:rsid w:val="00161533"/>
    <w:rsid w:val="00162438"/>
    <w:rsid w:val="00162AB9"/>
    <w:rsid w:val="00163998"/>
    <w:rsid w:val="001662C6"/>
    <w:rsid w:val="00175002"/>
    <w:rsid w:val="00182456"/>
    <w:rsid w:val="001A3155"/>
    <w:rsid w:val="001A5E63"/>
    <w:rsid w:val="001A74A1"/>
    <w:rsid w:val="001B4457"/>
    <w:rsid w:val="001B4DA6"/>
    <w:rsid w:val="001B5FC2"/>
    <w:rsid w:val="001B7AED"/>
    <w:rsid w:val="001B7BF1"/>
    <w:rsid w:val="001C0F85"/>
    <w:rsid w:val="001C2C17"/>
    <w:rsid w:val="001C6C2F"/>
    <w:rsid w:val="001D2E60"/>
    <w:rsid w:val="001D4C59"/>
    <w:rsid w:val="001D552C"/>
    <w:rsid w:val="001D646A"/>
    <w:rsid w:val="001E09ED"/>
    <w:rsid w:val="001E6CBA"/>
    <w:rsid w:val="001F0FE0"/>
    <w:rsid w:val="001F1818"/>
    <w:rsid w:val="001F5168"/>
    <w:rsid w:val="001F531E"/>
    <w:rsid w:val="001F5E39"/>
    <w:rsid w:val="00201B5E"/>
    <w:rsid w:val="00204693"/>
    <w:rsid w:val="00205A7C"/>
    <w:rsid w:val="00213F2E"/>
    <w:rsid w:val="00223DB2"/>
    <w:rsid w:val="00225C98"/>
    <w:rsid w:val="00230754"/>
    <w:rsid w:val="002326A7"/>
    <w:rsid w:val="002355D6"/>
    <w:rsid w:val="002359CD"/>
    <w:rsid w:val="00250D4D"/>
    <w:rsid w:val="00252A01"/>
    <w:rsid w:val="00257FFE"/>
    <w:rsid w:val="002600A6"/>
    <w:rsid w:val="00263E2D"/>
    <w:rsid w:val="00265D84"/>
    <w:rsid w:val="00271534"/>
    <w:rsid w:val="00274F42"/>
    <w:rsid w:val="00276076"/>
    <w:rsid w:val="00277DEC"/>
    <w:rsid w:val="002826EC"/>
    <w:rsid w:val="00286DE1"/>
    <w:rsid w:val="002876EE"/>
    <w:rsid w:val="002917A7"/>
    <w:rsid w:val="00292678"/>
    <w:rsid w:val="00292FE9"/>
    <w:rsid w:val="00293549"/>
    <w:rsid w:val="00295556"/>
    <w:rsid w:val="00297A18"/>
    <w:rsid w:val="002A391C"/>
    <w:rsid w:val="002A50AD"/>
    <w:rsid w:val="002A6545"/>
    <w:rsid w:val="002A6641"/>
    <w:rsid w:val="002B242A"/>
    <w:rsid w:val="002B3611"/>
    <w:rsid w:val="002B4315"/>
    <w:rsid w:val="002B65C9"/>
    <w:rsid w:val="002C0BAC"/>
    <w:rsid w:val="002C44FC"/>
    <w:rsid w:val="002D4D2D"/>
    <w:rsid w:val="002D6296"/>
    <w:rsid w:val="002D6F3D"/>
    <w:rsid w:val="002D6F50"/>
    <w:rsid w:val="002D7BB3"/>
    <w:rsid w:val="002E06B4"/>
    <w:rsid w:val="002E127F"/>
    <w:rsid w:val="002E6B00"/>
    <w:rsid w:val="002E6C38"/>
    <w:rsid w:val="002F0E18"/>
    <w:rsid w:val="002F24E2"/>
    <w:rsid w:val="002F497B"/>
    <w:rsid w:val="003013AC"/>
    <w:rsid w:val="0030267B"/>
    <w:rsid w:val="00303036"/>
    <w:rsid w:val="00303C52"/>
    <w:rsid w:val="00304F49"/>
    <w:rsid w:val="003108FA"/>
    <w:rsid w:val="0031201E"/>
    <w:rsid w:val="00312E62"/>
    <w:rsid w:val="00313F4C"/>
    <w:rsid w:val="00314E7B"/>
    <w:rsid w:val="003178D1"/>
    <w:rsid w:val="0032131B"/>
    <w:rsid w:val="0032339C"/>
    <w:rsid w:val="00326725"/>
    <w:rsid w:val="003315BF"/>
    <w:rsid w:val="0033347C"/>
    <w:rsid w:val="00341771"/>
    <w:rsid w:val="0034511E"/>
    <w:rsid w:val="00360009"/>
    <w:rsid w:val="0036257E"/>
    <w:rsid w:val="003642D3"/>
    <w:rsid w:val="003665B6"/>
    <w:rsid w:val="00370572"/>
    <w:rsid w:val="00373420"/>
    <w:rsid w:val="00377D13"/>
    <w:rsid w:val="00380729"/>
    <w:rsid w:val="00381D8D"/>
    <w:rsid w:val="0038452E"/>
    <w:rsid w:val="00384D4F"/>
    <w:rsid w:val="00390211"/>
    <w:rsid w:val="0039197F"/>
    <w:rsid w:val="00391F7C"/>
    <w:rsid w:val="003922FA"/>
    <w:rsid w:val="003947CA"/>
    <w:rsid w:val="003955A6"/>
    <w:rsid w:val="00396481"/>
    <w:rsid w:val="003A2835"/>
    <w:rsid w:val="003A515E"/>
    <w:rsid w:val="003C1CC4"/>
    <w:rsid w:val="003C25CA"/>
    <w:rsid w:val="003C4B0B"/>
    <w:rsid w:val="003D20EF"/>
    <w:rsid w:val="003D4711"/>
    <w:rsid w:val="003D60D6"/>
    <w:rsid w:val="003E33D4"/>
    <w:rsid w:val="003E588E"/>
    <w:rsid w:val="003E5EC5"/>
    <w:rsid w:val="00400752"/>
    <w:rsid w:val="00404BDE"/>
    <w:rsid w:val="0041251F"/>
    <w:rsid w:val="004149E0"/>
    <w:rsid w:val="004172E2"/>
    <w:rsid w:val="00420384"/>
    <w:rsid w:val="00420971"/>
    <w:rsid w:val="004277B4"/>
    <w:rsid w:val="00432E6C"/>
    <w:rsid w:val="004340D6"/>
    <w:rsid w:val="004344CE"/>
    <w:rsid w:val="0043463F"/>
    <w:rsid w:val="004347DB"/>
    <w:rsid w:val="004349D8"/>
    <w:rsid w:val="00440801"/>
    <w:rsid w:val="0045310D"/>
    <w:rsid w:val="00453143"/>
    <w:rsid w:val="0045717B"/>
    <w:rsid w:val="004617AC"/>
    <w:rsid w:val="00463723"/>
    <w:rsid w:val="004703B8"/>
    <w:rsid w:val="00477BBF"/>
    <w:rsid w:val="00484543"/>
    <w:rsid w:val="004A0C04"/>
    <w:rsid w:val="004B441A"/>
    <w:rsid w:val="004B487C"/>
    <w:rsid w:val="004B7915"/>
    <w:rsid w:val="004C2786"/>
    <w:rsid w:val="004C2AD9"/>
    <w:rsid w:val="004C2E96"/>
    <w:rsid w:val="004C346F"/>
    <w:rsid w:val="004C56B5"/>
    <w:rsid w:val="004C7D49"/>
    <w:rsid w:val="004D3FFC"/>
    <w:rsid w:val="004D41E8"/>
    <w:rsid w:val="004E38BA"/>
    <w:rsid w:val="004E4538"/>
    <w:rsid w:val="004E66C6"/>
    <w:rsid w:val="004F3368"/>
    <w:rsid w:val="004F3BEF"/>
    <w:rsid w:val="0050277A"/>
    <w:rsid w:val="00503D49"/>
    <w:rsid w:val="005063AF"/>
    <w:rsid w:val="0050641A"/>
    <w:rsid w:val="0051390F"/>
    <w:rsid w:val="00523DE6"/>
    <w:rsid w:val="005251EC"/>
    <w:rsid w:val="00530CBE"/>
    <w:rsid w:val="00532D57"/>
    <w:rsid w:val="005333B9"/>
    <w:rsid w:val="00534E18"/>
    <w:rsid w:val="0053584D"/>
    <w:rsid w:val="00540DC3"/>
    <w:rsid w:val="00546453"/>
    <w:rsid w:val="00547B24"/>
    <w:rsid w:val="005521B5"/>
    <w:rsid w:val="00553948"/>
    <w:rsid w:val="0056007C"/>
    <w:rsid w:val="00562119"/>
    <w:rsid w:val="00565938"/>
    <w:rsid w:val="00572100"/>
    <w:rsid w:val="005740AF"/>
    <w:rsid w:val="005755E7"/>
    <w:rsid w:val="005774AE"/>
    <w:rsid w:val="005778A2"/>
    <w:rsid w:val="00581843"/>
    <w:rsid w:val="005825C1"/>
    <w:rsid w:val="00585A73"/>
    <w:rsid w:val="00587295"/>
    <w:rsid w:val="005877D0"/>
    <w:rsid w:val="005949E8"/>
    <w:rsid w:val="005A1EE5"/>
    <w:rsid w:val="005A3830"/>
    <w:rsid w:val="005B1090"/>
    <w:rsid w:val="005B5887"/>
    <w:rsid w:val="005C2EDA"/>
    <w:rsid w:val="005C4BEF"/>
    <w:rsid w:val="005D1AAF"/>
    <w:rsid w:val="005D3CC0"/>
    <w:rsid w:val="005D7847"/>
    <w:rsid w:val="005E6211"/>
    <w:rsid w:val="005E689B"/>
    <w:rsid w:val="005F210D"/>
    <w:rsid w:val="005F28F7"/>
    <w:rsid w:val="005F3742"/>
    <w:rsid w:val="005F640B"/>
    <w:rsid w:val="005F7228"/>
    <w:rsid w:val="005F7359"/>
    <w:rsid w:val="005F781A"/>
    <w:rsid w:val="006000DC"/>
    <w:rsid w:val="00605047"/>
    <w:rsid w:val="00605B7C"/>
    <w:rsid w:val="00612D6E"/>
    <w:rsid w:val="006150ED"/>
    <w:rsid w:val="00615501"/>
    <w:rsid w:val="00616A01"/>
    <w:rsid w:val="00623A73"/>
    <w:rsid w:val="00624F11"/>
    <w:rsid w:val="00625DCD"/>
    <w:rsid w:val="00626C05"/>
    <w:rsid w:val="0062743C"/>
    <w:rsid w:val="00632008"/>
    <w:rsid w:val="00641EC4"/>
    <w:rsid w:val="00643CA1"/>
    <w:rsid w:val="006449FC"/>
    <w:rsid w:val="00651272"/>
    <w:rsid w:val="006513C7"/>
    <w:rsid w:val="00660D73"/>
    <w:rsid w:val="00664B95"/>
    <w:rsid w:val="00666B45"/>
    <w:rsid w:val="00667724"/>
    <w:rsid w:val="0067102E"/>
    <w:rsid w:val="006762C5"/>
    <w:rsid w:val="006771F1"/>
    <w:rsid w:val="006809B2"/>
    <w:rsid w:val="00682180"/>
    <w:rsid w:val="006861D9"/>
    <w:rsid w:val="00686462"/>
    <w:rsid w:val="006873FD"/>
    <w:rsid w:val="006875E6"/>
    <w:rsid w:val="00687803"/>
    <w:rsid w:val="00687C1C"/>
    <w:rsid w:val="00691454"/>
    <w:rsid w:val="006917A0"/>
    <w:rsid w:val="00692E63"/>
    <w:rsid w:val="00692F5B"/>
    <w:rsid w:val="00693624"/>
    <w:rsid w:val="006A0B64"/>
    <w:rsid w:val="006A73BA"/>
    <w:rsid w:val="006A7A71"/>
    <w:rsid w:val="006A7CD5"/>
    <w:rsid w:val="006B0903"/>
    <w:rsid w:val="006B3941"/>
    <w:rsid w:val="006B58B3"/>
    <w:rsid w:val="006B77F4"/>
    <w:rsid w:val="006C2177"/>
    <w:rsid w:val="006C2791"/>
    <w:rsid w:val="006C73E0"/>
    <w:rsid w:val="006D0F11"/>
    <w:rsid w:val="006D1DC1"/>
    <w:rsid w:val="006D25F9"/>
    <w:rsid w:val="006D610F"/>
    <w:rsid w:val="006E21C4"/>
    <w:rsid w:val="006E7C04"/>
    <w:rsid w:val="006F1C8A"/>
    <w:rsid w:val="006F1CA6"/>
    <w:rsid w:val="006F61E9"/>
    <w:rsid w:val="00703B5F"/>
    <w:rsid w:val="00704EE5"/>
    <w:rsid w:val="00707ADA"/>
    <w:rsid w:val="007258C7"/>
    <w:rsid w:val="00732DE5"/>
    <w:rsid w:val="0074040D"/>
    <w:rsid w:val="00741E8F"/>
    <w:rsid w:val="007428D2"/>
    <w:rsid w:val="00745031"/>
    <w:rsid w:val="00745F69"/>
    <w:rsid w:val="00746695"/>
    <w:rsid w:val="00747BF2"/>
    <w:rsid w:val="0075178E"/>
    <w:rsid w:val="00754113"/>
    <w:rsid w:val="007545D0"/>
    <w:rsid w:val="00755210"/>
    <w:rsid w:val="00757106"/>
    <w:rsid w:val="007612AF"/>
    <w:rsid w:val="00763610"/>
    <w:rsid w:val="00763E71"/>
    <w:rsid w:val="00771210"/>
    <w:rsid w:val="00771DAA"/>
    <w:rsid w:val="00774B93"/>
    <w:rsid w:val="00777914"/>
    <w:rsid w:val="0078180F"/>
    <w:rsid w:val="00787B3C"/>
    <w:rsid w:val="00795362"/>
    <w:rsid w:val="00795D25"/>
    <w:rsid w:val="00797F37"/>
    <w:rsid w:val="007A0C56"/>
    <w:rsid w:val="007A18EA"/>
    <w:rsid w:val="007A4E69"/>
    <w:rsid w:val="007A4F9F"/>
    <w:rsid w:val="007B22B6"/>
    <w:rsid w:val="007B7C2F"/>
    <w:rsid w:val="007C06F8"/>
    <w:rsid w:val="007C11AA"/>
    <w:rsid w:val="007C124F"/>
    <w:rsid w:val="007C1ED9"/>
    <w:rsid w:val="007C3196"/>
    <w:rsid w:val="007C4330"/>
    <w:rsid w:val="007C47F4"/>
    <w:rsid w:val="007C4A69"/>
    <w:rsid w:val="007C4E03"/>
    <w:rsid w:val="007C695F"/>
    <w:rsid w:val="007C7EFF"/>
    <w:rsid w:val="007D1286"/>
    <w:rsid w:val="007E0C86"/>
    <w:rsid w:val="007F0741"/>
    <w:rsid w:val="007F08DD"/>
    <w:rsid w:val="007F32BF"/>
    <w:rsid w:val="00801478"/>
    <w:rsid w:val="00805600"/>
    <w:rsid w:val="00805795"/>
    <w:rsid w:val="0080735B"/>
    <w:rsid w:val="00811941"/>
    <w:rsid w:val="00811ADF"/>
    <w:rsid w:val="008177E6"/>
    <w:rsid w:val="00826ABD"/>
    <w:rsid w:val="00831335"/>
    <w:rsid w:val="00835D91"/>
    <w:rsid w:val="00840A13"/>
    <w:rsid w:val="00842862"/>
    <w:rsid w:val="00846643"/>
    <w:rsid w:val="008476BA"/>
    <w:rsid w:val="00850176"/>
    <w:rsid w:val="0085069E"/>
    <w:rsid w:val="00851998"/>
    <w:rsid w:val="00851EE6"/>
    <w:rsid w:val="008548B3"/>
    <w:rsid w:val="008607BC"/>
    <w:rsid w:val="008622F4"/>
    <w:rsid w:val="008625AB"/>
    <w:rsid w:val="00862934"/>
    <w:rsid w:val="00866CD8"/>
    <w:rsid w:val="00870D19"/>
    <w:rsid w:val="00871BE4"/>
    <w:rsid w:val="0087511E"/>
    <w:rsid w:val="00877457"/>
    <w:rsid w:val="008825C2"/>
    <w:rsid w:val="0088346A"/>
    <w:rsid w:val="00883D85"/>
    <w:rsid w:val="00884844"/>
    <w:rsid w:val="00885E36"/>
    <w:rsid w:val="0088720F"/>
    <w:rsid w:val="00890A28"/>
    <w:rsid w:val="00892B49"/>
    <w:rsid w:val="00893369"/>
    <w:rsid w:val="00893451"/>
    <w:rsid w:val="008A1275"/>
    <w:rsid w:val="008A5948"/>
    <w:rsid w:val="008A710B"/>
    <w:rsid w:val="008B1799"/>
    <w:rsid w:val="008B186F"/>
    <w:rsid w:val="008B23F5"/>
    <w:rsid w:val="008C0E88"/>
    <w:rsid w:val="008C55F6"/>
    <w:rsid w:val="008C70D2"/>
    <w:rsid w:val="008D1AA3"/>
    <w:rsid w:val="008D73F6"/>
    <w:rsid w:val="008E0862"/>
    <w:rsid w:val="008E11DD"/>
    <w:rsid w:val="008E1326"/>
    <w:rsid w:val="008E13C4"/>
    <w:rsid w:val="008F2D4D"/>
    <w:rsid w:val="008F6025"/>
    <w:rsid w:val="008F698A"/>
    <w:rsid w:val="00900551"/>
    <w:rsid w:val="0090132A"/>
    <w:rsid w:val="00901545"/>
    <w:rsid w:val="00907C57"/>
    <w:rsid w:val="00912219"/>
    <w:rsid w:val="009226FC"/>
    <w:rsid w:val="00930ED0"/>
    <w:rsid w:val="0093372E"/>
    <w:rsid w:val="00933AB5"/>
    <w:rsid w:val="00934570"/>
    <w:rsid w:val="009367E7"/>
    <w:rsid w:val="00940B9D"/>
    <w:rsid w:val="00943166"/>
    <w:rsid w:val="00946E61"/>
    <w:rsid w:val="00947467"/>
    <w:rsid w:val="00947D43"/>
    <w:rsid w:val="0095034F"/>
    <w:rsid w:val="00950BCB"/>
    <w:rsid w:val="00957D59"/>
    <w:rsid w:val="00964BA7"/>
    <w:rsid w:val="009658A1"/>
    <w:rsid w:val="00966F71"/>
    <w:rsid w:val="009677F5"/>
    <w:rsid w:val="00975EAC"/>
    <w:rsid w:val="00976771"/>
    <w:rsid w:val="00977866"/>
    <w:rsid w:val="009831C9"/>
    <w:rsid w:val="009838CC"/>
    <w:rsid w:val="00985E3B"/>
    <w:rsid w:val="00986688"/>
    <w:rsid w:val="009905A8"/>
    <w:rsid w:val="0099141E"/>
    <w:rsid w:val="00991B58"/>
    <w:rsid w:val="00995073"/>
    <w:rsid w:val="009A0F1C"/>
    <w:rsid w:val="009A1864"/>
    <w:rsid w:val="009B3CBC"/>
    <w:rsid w:val="009B4258"/>
    <w:rsid w:val="009C087E"/>
    <w:rsid w:val="009C2ED3"/>
    <w:rsid w:val="009C3066"/>
    <w:rsid w:val="009C30AB"/>
    <w:rsid w:val="009C51C9"/>
    <w:rsid w:val="009D1190"/>
    <w:rsid w:val="009D323A"/>
    <w:rsid w:val="009D7660"/>
    <w:rsid w:val="009D79F9"/>
    <w:rsid w:val="009E2AE0"/>
    <w:rsid w:val="009F22D1"/>
    <w:rsid w:val="009F565D"/>
    <w:rsid w:val="009F6FC7"/>
    <w:rsid w:val="00A01BFF"/>
    <w:rsid w:val="00A02357"/>
    <w:rsid w:val="00A045F9"/>
    <w:rsid w:val="00A050D2"/>
    <w:rsid w:val="00A05DF5"/>
    <w:rsid w:val="00A07661"/>
    <w:rsid w:val="00A21064"/>
    <w:rsid w:val="00A211F4"/>
    <w:rsid w:val="00A2612E"/>
    <w:rsid w:val="00A27E01"/>
    <w:rsid w:val="00A364A5"/>
    <w:rsid w:val="00A36758"/>
    <w:rsid w:val="00A42A91"/>
    <w:rsid w:val="00A4327F"/>
    <w:rsid w:val="00A45696"/>
    <w:rsid w:val="00A51E04"/>
    <w:rsid w:val="00A53452"/>
    <w:rsid w:val="00A53EA0"/>
    <w:rsid w:val="00A54E5D"/>
    <w:rsid w:val="00A56DD9"/>
    <w:rsid w:val="00A6441E"/>
    <w:rsid w:val="00A6445D"/>
    <w:rsid w:val="00A662B2"/>
    <w:rsid w:val="00A67A17"/>
    <w:rsid w:val="00A714E2"/>
    <w:rsid w:val="00A82AC4"/>
    <w:rsid w:val="00A83C64"/>
    <w:rsid w:val="00A83EEB"/>
    <w:rsid w:val="00A845CC"/>
    <w:rsid w:val="00A849C7"/>
    <w:rsid w:val="00A87686"/>
    <w:rsid w:val="00A905D2"/>
    <w:rsid w:val="00A90968"/>
    <w:rsid w:val="00A91E75"/>
    <w:rsid w:val="00A93FDB"/>
    <w:rsid w:val="00A95D51"/>
    <w:rsid w:val="00AA3424"/>
    <w:rsid w:val="00AA4626"/>
    <w:rsid w:val="00AA6687"/>
    <w:rsid w:val="00AB0C11"/>
    <w:rsid w:val="00AB19AF"/>
    <w:rsid w:val="00AB2E86"/>
    <w:rsid w:val="00AB6725"/>
    <w:rsid w:val="00AB6BD6"/>
    <w:rsid w:val="00AB6C75"/>
    <w:rsid w:val="00AC477A"/>
    <w:rsid w:val="00AC64B7"/>
    <w:rsid w:val="00AD1509"/>
    <w:rsid w:val="00AD2AA5"/>
    <w:rsid w:val="00AD3AF3"/>
    <w:rsid w:val="00AD6B6D"/>
    <w:rsid w:val="00AE312B"/>
    <w:rsid w:val="00AF1476"/>
    <w:rsid w:val="00AF183D"/>
    <w:rsid w:val="00AF4E94"/>
    <w:rsid w:val="00AF62EC"/>
    <w:rsid w:val="00AF6703"/>
    <w:rsid w:val="00B0016C"/>
    <w:rsid w:val="00B016AB"/>
    <w:rsid w:val="00B0333D"/>
    <w:rsid w:val="00B034F7"/>
    <w:rsid w:val="00B055A2"/>
    <w:rsid w:val="00B06380"/>
    <w:rsid w:val="00B14991"/>
    <w:rsid w:val="00B174B7"/>
    <w:rsid w:val="00B17AB9"/>
    <w:rsid w:val="00B17C2D"/>
    <w:rsid w:val="00B20536"/>
    <w:rsid w:val="00B20D63"/>
    <w:rsid w:val="00B234E7"/>
    <w:rsid w:val="00B25B46"/>
    <w:rsid w:val="00B26512"/>
    <w:rsid w:val="00B26C45"/>
    <w:rsid w:val="00B31370"/>
    <w:rsid w:val="00B31A1C"/>
    <w:rsid w:val="00B35F02"/>
    <w:rsid w:val="00B36332"/>
    <w:rsid w:val="00B3758B"/>
    <w:rsid w:val="00B40C76"/>
    <w:rsid w:val="00B503A3"/>
    <w:rsid w:val="00B506BE"/>
    <w:rsid w:val="00B50CCC"/>
    <w:rsid w:val="00B535FC"/>
    <w:rsid w:val="00B54B0B"/>
    <w:rsid w:val="00B6791B"/>
    <w:rsid w:val="00B73BC0"/>
    <w:rsid w:val="00B830A0"/>
    <w:rsid w:val="00B84342"/>
    <w:rsid w:val="00B87C4D"/>
    <w:rsid w:val="00B87F98"/>
    <w:rsid w:val="00B9155B"/>
    <w:rsid w:val="00B918E8"/>
    <w:rsid w:val="00B95091"/>
    <w:rsid w:val="00B9665E"/>
    <w:rsid w:val="00B970D4"/>
    <w:rsid w:val="00BA2263"/>
    <w:rsid w:val="00BA3A8F"/>
    <w:rsid w:val="00BA418B"/>
    <w:rsid w:val="00BA6DEF"/>
    <w:rsid w:val="00BB1F59"/>
    <w:rsid w:val="00BC04B4"/>
    <w:rsid w:val="00BC3C6C"/>
    <w:rsid w:val="00BC53D2"/>
    <w:rsid w:val="00BC62DC"/>
    <w:rsid w:val="00BD2371"/>
    <w:rsid w:val="00BD4811"/>
    <w:rsid w:val="00BD4EEC"/>
    <w:rsid w:val="00BE6ACD"/>
    <w:rsid w:val="00BE7C2C"/>
    <w:rsid w:val="00BE7CD2"/>
    <w:rsid w:val="00BF4D45"/>
    <w:rsid w:val="00C032D7"/>
    <w:rsid w:val="00C046DC"/>
    <w:rsid w:val="00C05AB4"/>
    <w:rsid w:val="00C077CD"/>
    <w:rsid w:val="00C1551C"/>
    <w:rsid w:val="00C201E2"/>
    <w:rsid w:val="00C20A35"/>
    <w:rsid w:val="00C21B1E"/>
    <w:rsid w:val="00C222A7"/>
    <w:rsid w:val="00C27FCF"/>
    <w:rsid w:val="00C30DE8"/>
    <w:rsid w:val="00C419FB"/>
    <w:rsid w:val="00C41B59"/>
    <w:rsid w:val="00C439BF"/>
    <w:rsid w:val="00C43B46"/>
    <w:rsid w:val="00C44911"/>
    <w:rsid w:val="00C46F84"/>
    <w:rsid w:val="00C471F5"/>
    <w:rsid w:val="00C474B8"/>
    <w:rsid w:val="00C47B6E"/>
    <w:rsid w:val="00C50152"/>
    <w:rsid w:val="00C501A5"/>
    <w:rsid w:val="00C50F81"/>
    <w:rsid w:val="00C542D3"/>
    <w:rsid w:val="00C610F7"/>
    <w:rsid w:val="00C70FCF"/>
    <w:rsid w:val="00C73B7D"/>
    <w:rsid w:val="00C8230D"/>
    <w:rsid w:val="00C8322A"/>
    <w:rsid w:val="00C83431"/>
    <w:rsid w:val="00C84051"/>
    <w:rsid w:val="00C84299"/>
    <w:rsid w:val="00C850C4"/>
    <w:rsid w:val="00C85821"/>
    <w:rsid w:val="00C85DDB"/>
    <w:rsid w:val="00C8692A"/>
    <w:rsid w:val="00C94205"/>
    <w:rsid w:val="00C9771E"/>
    <w:rsid w:val="00CA2290"/>
    <w:rsid w:val="00CA440E"/>
    <w:rsid w:val="00CB213F"/>
    <w:rsid w:val="00CC052F"/>
    <w:rsid w:val="00CC389A"/>
    <w:rsid w:val="00CC54B3"/>
    <w:rsid w:val="00CD38B5"/>
    <w:rsid w:val="00CD49FE"/>
    <w:rsid w:val="00CD4BBC"/>
    <w:rsid w:val="00CD7A0E"/>
    <w:rsid w:val="00CE17BF"/>
    <w:rsid w:val="00CE5706"/>
    <w:rsid w:val="00CE7779"/>
    <w:rsid w:val="00CF154A"/>
    <w:rsid w:val="00CF381C"/>
    <w:rsid w:val="00CF3E12"/>
    <w:rsid w:val="00CF6918"/>
    <w:rsid w:val="00CF69F6"/>
    <w:rsid w:val="00D029A8"/>
    <w:rsid w:val="00D04A05"/>
    <w:rsid w:val="00D10800"/>
    <w:rsid w:val="00D11930"/>
    <w:rsid w:val="00D13897"/>
    <w:rsid w:val="00D16CD8"/>
    <w:rsid w:val="00D17DA8"/>
    <w:rsid w:val="00D2289F"/>
    <w:rsid w:val="00D23C02"/>
    <w:rsid w:val="00D3496B"/>
    <w:rsid w:val="00D35124"/>
    <w:rsid w:val="00D35A64"/>
    <w:rsid w:val="00D37BE8"/>
    <w:rsid w:val="00D4020C"/>
    <w:rsid w:val="00D41F9B"/>
    <w:rsid w:val="00D430EB"/>
    <w:rsid w:val="00D4448A"/>
    <w:rsid w:val="00D50038"/>
    <w:rsid w:val="00D50776"/>
    <w:rsid w:val="00D5090F"/>
    <w:rsid w:val="00D55D1A"/>
    <w:rsid w:val="00D572EB"/>
    <w:rsid w:val="00D66FAD"/>
    <w:rsid w:val="00D678EA"/>
    <w:rsid w:val="00D718CA"/>
    <w:rsid w:val="00D7342D"/>
    <w:rsid w:val="00D75C23"/>
    <w:rsid w:val="00D828E3"/>
    <w:rsid w:val="00D95689"/>
    <w:rsid w:val="00D97FB0"/>
    <w:rsid w:val="00DA2B85"/>
    <w:rsid w:val="00DB1198"/>
    <w:rsid w:val="00DB2472"/>
    <w:rsid w:val="00DB47A8"/>
    <w:rsid w:val="00DB58A8"/>
    <w:rsid w:val="00DC2AC9"/>
    <w:rsid w:val="00DC2B35"/>
    <w:rsid w:val="00DC3D80"/>
    <w:rsid w:val="00DC5148"/>
    <w:rsid w:val="00DC736B"/>
    <w:rsid w:val="00DD7C7E"/>
    <w:rsid w:val="00DE1AF7"/>
    <w:rsid w:val="00DE4DD4"/>
    <w:rsid w:val="00DE653B"/>
    <w:rsid w:val="00DE7B86"/>
    <w:rsid w:val="00DE7DFE"/>
    <w:rsid w:val="00DF3018"/>
    <w:rsid w:val="00DF5EE6"/>
    <w:rsid w:val="00DF65B0"/>
    <w:rsid w:val="00DF6EB0"/>
    <w:rsid w:val="00E01B02"/>
    <w:rsid w:val="00E060D8"/>
    <w:rsid w:val="00E1138E"/>
    <w:rsid w:val="00E14B96"/>
    <w:rsid w:val="00E1631B"/>
    <w:rsid w:val="00E17F22"/>
    <w:rsid w:val="00E20F66"/>
    <w:rsid w:val="00E22D04"/>
    <w:rsid w:val="00E25B44"/>
    <w:rsid w:val="00E27F31"/>
    <w:rsid w:val="00E436CF"/>
    <w:rsid w:val="00E4472A"/>
    <w:rsid w:val="00E46212"/>
    <w:rsid w:val="00E503B6"/>
    <w:rsid w:val="00E51BEA"/>
    <w:rsid w:val="00E54F61"/>
    <w:rsid w:val="00E5712F"/>
    <w:rsid w:val="00E6000B"/>
    <w:rsid w:val="00E606A4"/>
    <w:rsid w:val="00E63E97"/>
    <w:rsid w:val="00E66770"/>
    <w:rsid w:val="00E7307D"/>
    <w:rsid w:val="00E73517"/>
    <w:rsid w:val="00E74468"/>
    <w:rsid w:val="00E836D5"/>
    <w:rsid w:val="00E8477D"/>
    <w:rsid w:val="00E92342"/>
    <w:rsid w:val="00E9471A"/>
    <w:rsid w:val="00E94DA4"/>
    <w:rsid w:val="00E96E53"/>
    <w:rsid w:val="00E97508"/>
    <w:rsid w:val="00EA5C17"/>
    <w:rsid w:val="00EB4D24"/>
    <w:rsid w:val="00EB61A7"/>
    <w:rsid w:val="00EC1485"/>
    <w:rsid w:val="00EC3E2A"/>
    <w:rsid w:val="00EC5BB7"/>
    <w:rsid w:val="00ED3520"/>
    <w:rsid w:val="00ED66A5"/>
    <w:rsid w:val="00ED7FBD"/>
    <w:rsid w:val="00EE37F7"/>
    <w:rsid w:val="00EE601E"/>
    <w:rsid w:val="00EF0D23"/>
    <w:rsid w:val="00EF12BE"/>
    <w:rsid w:val="00EF3C9A"/>
    <w:rsid w:val="00F00EC8"/>
    <w:rsid w:val="00F04250"/>
    <w:rsid w:val="00F167E9"/>
    <w:rsid w:val="00F238F6"/>
    <w:rsid w:val="00F24B4C"/>
    <w:rsid w:val="00F277F1"/>
    <w:rsid w:val="00F3113A"/>
    <w:rsid w:val="00F33A90"/>
    <w:rsid w:val="00F41D95"/>
    <w:rsid w:val="00F45C0C"/>
    <w:rsid w:val="00F4617E"/>
    <w:rsid w:val="00F5449E"/>
    <w:rsid w:val="00F67B06"/>
    <w:rsid w:val="00F70308"/>
    <w:rsid w:val="00F7129B"/>
    <w:rsid w:val="00F74EE1"/>
    <w:rsid w:val="00F77AB1"/>
    <w:rsid w:val="00F9052E"/>
    <w:rsid w:val="00F931D6"/>
    <w:rsid w:val="00FA4629"/>
    <w:rsid w:val="00FA4F7B"/>
    <w:rsid w:val="00FB16DA"/>
    <w:rsid w:val="00FB223E"/>
    <w:rsid w:val="00FB256C"/>
    <w:rsid w:val="00FB2A51"/>
    <w:rsid w:val="00FB40FB"/>
    <w:rsid w:val="00FC313E"/>
    <w:rsid w:val="00FC3D5C"/>
    <w:rsid w:val="00FC7ADA"/>
    <w:rsid w:val="00FD07CC"/>
    <w:rsid w:val="00FE3DEF"/>
    <w:rsid w:val="00FE5736"/>
    <w:rsid w:val="00FF0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9CE6F87-F31B-4440-B495-EA597001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5015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5015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54E5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68218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F24B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F24B4C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1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5015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01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5015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C50152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C5015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A54E5D"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rsid w:val="00682180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">
    <w:name w:val="TOC Heading"/>
    <w:basedOn w:val="1"/>
    <w:next w:val="a"/>
    <w:uiPriority w:val="39"/>
    <w:semiHidden/>
    <w:unhideWhenUsed/>
    <w:qFormat/>
    <w:rsid w:val="00D50776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D7A0E"/>
    <w:pPr>
      <w:tabs>
        <w:tab w:val="right" w:leader="dot" w:pos="8296"/>
      </w:tabs>
    </w:pPr>
  </w:style>
  <w:style w:type="paragraph" w:styleId="21">
    <w:name w:val="toc 2"/>
    <w:basedOn w:val="a"/>
    <w:next w:val="a"/>
    <w:autoRedefine/>
    <w:uiPriority w:val="39"/>
    <w:unhideWhenUsed/>
    <w:rsid w:val="00D50776"/>
    <w:pPr>
      <w:ind w:leftChars="200" w:left="420"/>
    </w:pPr>
  </w:style>
  <w:style w:type="paragraph" w:styleId="31">
    <w:name w:val="toc 3"/>
    <w:basedOn w:val="a"/>
    <w:next w:val="a"/>
    <w:autoRedefine/>
    <w:uiPriority w:val="39"/>
    <w:unhideWhenUsed/>
    <w:rsid w:val="00D50776"/>
    <w:pPr>
      <w:ind w:leftChars="400" w:left="840"/>
    </w:pPr>
  </w:style>
  <w:style w:type="character" w:styleId="a7">
    <w:name w:val="Hyperlink"/>
    <w:basedOn w:val="a0"/>
    <w:uiPriority w:val="99"/>
    <w:unhideWhenUsed/>
    <w:rsid w:val="00D50776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5077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D50776"/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rsid w:val="00C474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rsid w:val="00C474B8"/>
    <w:rPr>
      <w:rFonts w:ascii="宋体" w:eastAsia="宋体" w:hAnsi="宋体" w:cs="宋体"/>
      <w:kern w:val="0"/>
      <w:sz w:val="24"/>
      <w:szCs w:val="24"/>
    </w:rPr>
  </w:style>
  <w:style w:type="paragraph" w:styleId="aa">
    <w:name w:val="List Paragraph"/>
    <w:basedOn w:val="a"/>
    <w:uiPriority w:val="34"/>
    <w:qFormat/>
    <w:rsid w:val="00C474B8"/>
    <w:pPr>
      <w:ind w:firstLineChars="200" w:firstLine="420"/>
    </w:pPr>
  </w:style>
  <w:style w:type="table" w:styleId="ab">
    <w:name w:val="Table Grid"/>
    <w:basedOn w:val="a1"/>
    <w:uiPriority w:val="59"/>
    <w:rsid w:val="007C1E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B1499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6C2791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6C2791"/>
  </w:style>
  <w:style w:type="character" w:styleId="af">
    <w:name w:val="FollowedHyperlink"/>
    <w:basedOn w:val="a0"/>
    <w:uiPriority w:val="99"/>
    <w:semiHidden/>
    <w:unhideWhenUsed/>
    <w:rsid w:val="0099141E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9141E"/>
    <w:rPr>
      <w:color w:val="605E5C"/>
      <w:shd w:val="clear" w:color="auto" w:fill="E1DFDD"/>
    </w:rPr>
  </w:style>
  <w:style w:type="character" w:styleId="HTML1">
    <w:name w:val="HTML Code"/>
    <w:basedOn w:val="a0"/>
    <w:uiPriority w:val="99"/>
    <w:semiHidden/>
    <w:unhideWhenUsed/>
    <w:rsid w:val="0053584D"/>
    <w:rPr>
      <w:rFonts w:ascii="宋体" w:eastAsia="宋体" w:hAnsi="宋体" w:cs="宋体"/>
      <w:sz w:val="24"/>
      <w:szCs w:val="24"/>
    </w:rPr>
  </w:style>
  <w:style w:type="character" w:customStyle="1" w:styleId="50">
    <w:name w:val="标题 5 字符"/>
    <w:basedOn w:val="a0"/>
    <w:link w:val="5"/>
    <w:uiPriority w:val="9"/>
    <w:rsid w:val="00F24B4C"/>
    <w:rPr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F24B4C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361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416815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  <w:div w:id="1063524111">
              <w:marLeft w:val="0"/>
              <w:marRight w:val="0"/>
              <w:marTop w:val="75"/>
              <w:marBottom w:val="75"/>
              <w:divBdr>
                <w:top w:val="single" w:sz="6" w:space="4" w:color="CCCCCC"/>
                <w:left w:val="single" w:sz="6" w:space="4" w:color="CCCCCC"/>
                <w:bottom w:val="single" w:sz="6" w:space="4" w:color="CCCCCC"/>
                <w:right w:val="single" w:sz="6" w:space="4" w:color="CCCCCC"/>
              </w:divBdr>
            </w:div>
          </w:divsChild>
        </w:div>
        <w:div w:id="205719404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9271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8E951-1DED-4A0D-91EE-6DCC37AC0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9</Pages>
  <Words>222</Words>
  <Characters>1270</Characters>
  <Application>Microsoft Office Word</Application>
  <DocSecurity>0</DocSecurity>
  <Lines>10</Lines>
  <Paragraphs>2</Paragraphs>
  <ScaleCrop>false</ScaleCrop>
  <Company>MS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</dc:creator>
  <cp:keywords/>
  <dc:description/>
  <cp:lastModifiedBy>tiangk@neusoft.com</cp:lastModifiedBy>
  <cp:revision>103</cp:revision>
  <dcterms:created xsi:type="dcterms:W3CDTF">2020-09-16T06:56:00Z</dcterms:created>
  <dcterms:modified xsi:type="dcterms:W3CDTF">2020-12-19T03:21:00Z</dcterms:modified>
</cp:coreProperties>
</file>